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610" w:type="dxa"/>
        <w:jc w:val="center"/>
        <w:tblLayout w:type="fixed"/>
        <w:tblCellMar>
          <w:top w:w="15" w:type="dxa"/>
          <w:left w:w="15" w:type="dxa"/>
          <w:bottom w:w="15" w:type="dxa"/>
          <w:right w:w="15" w:type="dxa"/>
        </w:tblCellMar>
        <w:tblLook w:val="0000" w:firstRow="0" w:lastRow="0" w:firstColumn="0" w:lastColumn="0" w:noHBand="0" w:noVBand="0"/>
      </w:tblPr>
      <w:tblGrid>
        <w:gridCol w:w="9610"/>
      </w:tblGrid>
      <w:tr w:rsidR="00D953AE" w:rsidRPr="00EF088C" w:rsidTr="00D953AE">
        <w:trPr>
          <w:trHeight w:val="709"/>
          <w:jc w:val="center"/>
        </w:trPr>
        <w:tc>
          <w:tcPr>
            <w:tcW w:w="9610" w:type="dxa"/>
            <w:tcMar>
              <w:top w:w="0" w:type="dxa"/>
              <w:left w:w="0" w:type="dxa"/>
              <w:bottom w:w="0" w:type="dxa"/>
              <w:right w:w="0" w:type="dxa"/>
            </w:tcMar>
          </w:tcPr>
          <w:p w:rsidR="00D953AE" w:rsidRPr="00EF088C" w:rsidRDefault="00D953AE" w:rsidP="000C0F44">
            <w:pPr>
              <w:widowControl/>
              <w:spacing w:line="360" w:lineRule="auto"/>
              <w:jc w:val="center"/>
              <w:rPr>
                <w:rFonts w:ascii="宋体" w:hAnsi="宋体" w:cs="宋体" w:hint="eastAsia"/>
                <w:b/>
                <w:szCs w:val="21"/>
              </w:rPr>
            </w:pPr>
            <w:r w:rsidRPr="00EF088C">
              <w:rPr>
                <w:rFonts w:ascii="宋体" w:hAnsi="宋体" w:cs="宋体" w:hint="eastAsia"/>
                <w:b/>
                <w:kern w:val="0"/>
                <w:szCs w:val="21"/>
                <w:u w:val="single"/>
                <w:lang w:bidi="ar"/>
              </w:rPr>
              <w:t>S302平湖至安吉公路</w:t>
            </w:r>
            <w:proofErr w:type="gramStart"/>
            <w:r w:rsidRPr="00EF088C">
              <w:rPr>
                <w:rFonts w:ascii="宋体" w:hAnsi="宋体" w:cs="宋体" w:hint="eastAsia"/>
                <w:b/>
                <w:kern w:val="0"/>
                <w:szCs w:val="21"/>
                <w:u w:val="single"/>
                <w:lang w:bidi="ar"/>
              </w:rPr>
              <w:t>平湖平善大道</w:t>
            </w:r>
            <w:proofErr w:type="gramEnd"/>
            <w:r w:rsidRPr="00EF088C">
              <w:rPr>
                <w:rFonts w:ascii="宋体" w:hAnsi="宋体" w:cs="宋体" w:hint="eastAsia"/>
                <w:b/>
                <w:kern w:val="0"/>
                <w:szCs w:val="21"/>
                <w:u w:val="single"/>
                <w:lang w:bidi="ar"/>
              </w:rPr>
              <w:t>至南湖嘉南公路段改建工程、S207</w:t>
            </w:r>
            <w:proofErr w:type="gramStart"/>
            <w:r w:rsidRPr="00EF088C">
              <w:rPr>
                <w:rFonts w:ascii="宋体" w:hAnsi="宋体" w:cs="宋体" w:hint="eastAsia"/>
                <w:b/>
                <w:kern w:val="0"/>
                <w:szCs w:val="21"/>
                <w:u w:val="single"/>
                <w:lang w:bidi="ar"/>
              </w:rPr>
              <w:t>秀洲至</w:t>
            </w:r>
            <w:proofErr w:type="gramEnd"/>
            <w:r w:rsidRPr="00EF088C">
              <w:rPr>
                <w:rFonts w:ascii="宋体" w:hAnsi="宋体" w:cs="宋体" w:hint="eastAsia"/>
                <w:b/>
                <w:kern w:val="0"/>
                <w:szCs w:val="21"/>
                <w:u w:val="single"/>
                <w:lang w:bidi="ar"/>
              </w:rPr>
              <w:t>仙居公路南湖区科技大道至海盐县盐于公路段改建工程招标代理机构选择</w:t>
            </w:r>
            <w:r w:rsidRPr="00EF088C">
              <w:rPr>
                <w:rFonts w:ascii="宋体" w:hAnsi="宋体" w:cs="宋体" w:hint="eastAsia"/>
                <w:b/>
                <w:kern w:val="0"/>
                <w:szCs w:val="21"/>
                <w:lang w:bidi="ar"/>
              </w:rPr>
              <w:t>招标公告</w:t>
            </w:r>
          </w:p>
        </w:tc>
      </w:tr>
      <w:tr w:rsidR="00D953AE" w:rsidRPr="00EF088C" w:rsidTr="00D953AE">
        <w:trPr>
          <w:trHeight w:val="482"/>
          <w:jc w:val="center"/>
        </w:trPr>
        <w:tc>
          <w:tcPr>
            <w:tcW w:w="9610" w:type="dxa"/>
            <w:tcMar>
              <w:top w:w="0" w:type="dxa"/>
              <w:left w:w="0" w:type="dxa"/>
              <w:bottom w:w="0" w:type="dxa"/>
              <w:right w:w="0" w:type="dxa"/>
            </w:tcMar>
          </w:tcPr>
          <w:p w:rsidR="00D953AE" w:rsidRPr="00EF088C" w:rsidRDefault="00D953AE" w:rsidP="00D953AE">
            <w:pPr>
              <w:pStyle w:val="20"/>
              <w:spacing w:line="420" w:lineRule="exact"/>
              <w:rPr>
                <w:rFonts w:hint="eastAsia"/>
                <w:sz w:val="21"/>
                <w:szCs w:val="21"/>
                <w:lang w:val="en-US" w:eastAsia="zh-CN"/>
              </w:rPr>
            </w:pPr>
            <w:bookmarkStart w:id="0" w:name="_Toc7939"/>
            <w:r w:rsidRPr="00EF088C">
              <w:rPr>
                <w:rFonts w:hint="eastAsia"/>
                <w:sz w:val="21"/>
                <w:szCs w:val="21"/>
                <w:lang w:val="en-US" w:eastAsia="zh-CN"/>
              </w:rPr>
              <w:t xml:space="preserve">1. </w:t>
            </w:r>
            <w:r w:rsidRPr="00EF088C">
              <w:rPr>
                <w:rFonts w:hint="eastAsia"/>
                <w:sz w:val="21"/>
                <w:szCs w:val="21"/>
                <w:lang w:val="en-US" w:eastAsia="zh-CN"/>
              </w:rPr>
              <w:t>招标条件</w:t>
            </w:r>
            <w:bookmarkEnd w:id="0"/>
          </w:p>
        </w:tc>
      </w:tr>
      <w:tr w:rsidR="00D953AE" w:rsidRPr="00EF088C" w:rsidTr="000C0F44">
        <w:trPr>
          <w:trHeight w:val="90"/>
          <w:jc w:val="center"/>
        </w:trPr>
        <w:tc>
          <w:tcPr>
            <w:tcW w:w="9610" w:type="dxa"/>
            <w:tcMar>
              <w:top w:w="0" w:type="dxa"/>
              <w:left w:w="0" w:type="dxa"/>
              <w:bottom w:w="0" w:type="dxa"/>
              <w:right w:w="0" w:type="dxa"/>
            </w:tcMar>
          </w:tcPr>
          <w:p w:rsidR="00D953AE" w:rsidRPr="00EF088C" w:rsidRDefault="00D953AE" w:rsidP="00D953AE">
            <w:pPr>
              <w:widowControl/>
              <w:spacing w:line="420" w:lineRule="exact"/>
              <w:ind w:firstLine="480"/>
              <w:rPr>
                <w:rFonts w:ascii="宋体" w:hAnsi="宋体" w:cs="宋体" w:hint="eastAsia"/>
                <w:szCs w:val="21"/>
              </w:rPr>
            </w:pPr>
            <w:r w:rsidRPr="00EF088C">
              <w:rPr>
                <w:rFonts w:ascii="宋体" w:hAnsi="宋体" w:cs="宋体" w:hint="eastAsia"/>
                <w:kern w:val="0"/>
                <w:szCs w:val="21"/>
                <w:lang w:bidi="ar"/>
              </w:rPr>
              <w:t xml:space="preserve">本招标项目 </w:t>
            </w:r>
            <w:r w:rsidRPr="00EF088C">
              <w:rPr>
                <w:rFonts w:ascii="宋体" w:hAnsi="宋体" w:cs="宋体" w:hint="eastAsia"/>
                <w:kern w:val="0"/>
                <w:szCs w:val="21"/>
                <w:u w:val="single"/>
                <w:lang w:bidi="ar"/>
              </w:rPr>
              <w:t>S302平湖至安吉公路</w:t>
            </w:r>
            <w:proofErr w:type="gramStart"/>
            <w:r w:rsidRPr="00EF088C">
              <w:rPr>
                <w:rFonts w:ascii="宋体" w:hAnsi="宋体" w:cs="宋体" w:hint="eastAsia"/>
                <w:kern w:val="0"/>
                <w:szCs w:val="21"/>
                <w:u w:val="single"/>
                <w:lang w:bidi="ar"/>
              </w:rPr>
              <w:t>平湖平善大道</w:t>
            </w:r>
            <w:proofErr w:type="gramEnd"/>
            <w:r w:rsidRPr="00EF088C">
              <w:rPr>
                <w:rFonts w:ascii="宋体" w:hAnsi="宋体" w:cs="宋体" w:hint="eastAsia"/>
                <w:kern w:val="0"/>
                <w:szCs w:val="21"/>
                <w:u w:val="single"/>
                <w:lang w:bidi="ar"/>
              </w:rPr>
              <w:t>至南湖嘉南公路段改建工程、S207</w:t>
            </w:r>
            <w:proofErr w:type="gramStart"/>
            <w:r w:rsidRPr="00EF088C">
              <w:rPr>
                <w:rFonts w:ascii="宋体" w:hAnsi="宋体" w:cs="宋体" w:hint="eastAsia"/>
                <w:kern w:val="0"/>
                <w:szCs w:val="21"/>
                <w:u w:val="single"/>
                <w:lang w:bidi="ar"/>
              </w:rPr>
              <w:t>秀洲至</w:t>
            </w:r>
            <w:proofErr w:type="gramEnd"/>
            <w:r w:rsidRPr="00EF088C">
              <w:rPr>
                <w:rFonts w:ascii="宋体" w:hAnsi="宋体" w:cs="宋体" w:hint="eastAsia"/>
                <w:kern w:val="0"/>
                <w:szCs w:val="21"/>
                <w:u w:val="single"/>
                <w:lang w:bidi="ar"/>
              </w:rPr>
              <w:t>仙居公路南湖区科技大道至海盐县盐于公路段改建工程</w:t>
            </w:r>
            <w:r w:rsidRPr="00EF088C">
              <w:rPr>
                <w:rFonts w:ascii="宋体" w:hAnsi="宋体" w:cs="宋体" w:hint="eastAsia"/>
                <w:kern w:val="0"/>
                <w:szCs w:val="21"/>
                <w:lang w:bidi="ar"/>
              </w:rPr>
              <w:t xml:space="preserve">（项目名称）已由 </w:t>
            </w:r>
            <w:r w:rsidRPr="00EF088C">
              <w:rPr>
                <w:rFonts w:ascii="宋体" w:hAnsi="宋体" w:cs="宋体" w:hint="eastAsia"/>
                <w:kern w:val="0"/>
                <w:szCs w:val="21"/>
                <w:u w:val="single"/>
                <w:lang w:bidi="ar"/>
              </w:rPr>
              <w:t>嘉兴市发展和改革委员会</w:t>
            </w:r>
            <w:r w:rsidRPr="00EF088C">
              <w:rPr>
                <w:rFonts w:ascii="宋体" w:hAnsi="宋体" w:cs="宋体" w:hint="eastAsia"/>
                <w:kern w:val="0"/>
                <w:szCs w:val="21"/>
                <w:lang w:bidi="ar"/>
              </w:rPr>
              <w:t xml:space="preserve"> （项目审批、核准或备案机关名称）分别以</w:t>
            </w:r>
            <w:r w:rsidRPr="00EF088C">
              <w:rPr>
                <w:rFonts w:ascii="宋体" w:hAnsi="宋体" w:cs="宋体" w:hint="eastAsia"/>
                <w:kern w:val="0"/>
                <w:szCs w:val="21"/>
                <w:u w:val="single"/>
                <w:lang w:bidi="ar"/>
              </w:rPr>
              <w:t>2112-330400-04-01-479575、</w:t>
            </w:r>
            <w:r w:rsidRPr="00EF088C">
              <w:rPr>
                <w:rFonts w:ascii="宋体" w:hAnsi="宋体" w:cs="宋体"/>
                <w:kern w:val="0"/>
                <w:szCs w:val="21"/>
                <w:u w:val="single"/>
                <w:lang w:bidi="ar"/>
              </w:rPr>
              <w:t>2112-330400-04-01-448377</w:t>
            </w:r>
            <w:r w:rsidRPr="00EF088C">
              <w:rPr>
                <w:rFonts w:ascii="宋体" w:hAnsi="宋体" w:cs="宋体" w:hint="eastAsia"/>
                <w:kern w:val="0"/>
                <w:szCs w:val="21"/>
                <w:u w:val="single"/>
                <w:lang w:bidi="ar"/>
              </w:rPr>
              <w:t>（赋码）</w:t>
            </w:r>
            <w:r w:rsidRPr="00EF088C">
              <w:rPr>
                <w:rFonts w:ascii="宋体" w:hAnsi="宋体" w:cs="宋体" w:hint="eastAsia"/>
                <w:kern w:val="0"/>
                <w:szCs w:val="21"/>
                <w:lang w:bidi="ar"/>
              </w:rPr>
              <w:t>（批文名称及编号）批准建设，建设资金来自</w:t>
            </w:r>
            <w:r w:rsidRPr="00EF088C">
              <w:rPr>
                <w:rFonts w:ascii="宋体" w:hAnsi="宋体" w:cs="宋体" w:hint="eastAsia"/>
                <w:kern w:val="0"/>
                <w:szCs w:val="21"/>
                <w:u w:val="single"/>
                <w:lang w:bidi="ar"/>
              </w:rPr>
              <w:t>财政</w:t>
            </w:r>
            <w:r w:rsidRPr="00EF088C">
              <w:rPr>
                <w:rFonts w:ascii="宋体" w:hAnsi="宋体" w:cs="宋体" w:hint="eastAsia"/>
                <w:kern w:val="0"/>
                <w:szCs w:val="21"/>
                <w:lang w:bidi="ar"/>
              </w:rPr>
              <w:t xml:space="preserve"> （资金来源），招标人为</w:t>
            </w:r>
            <w:r w:rsidRPr="00EF088C">
              <w:rPr>
                <w:rFonts w:ascii="宋体" w:hAnsi="宋体" w:cs="宋体" w:hint="eastAsia"/>
                <w:kern w:val="0"/>
                <w:szCs w:val="21"/>
                <w:u w:val="single"/>
                <w:lang w:bidi="ar"/>
              </w:rPr>
              <w:t>嘉兴市快速路建设发展有限公司</w:t>
            </w:r>
            <w:r w:rsidRPr="00EF088C">
              <w:rPr>
                <w:rFonts w:ascii="宋体" w:hAnsi="宋体" w:cs="宋体" w:hint="eastAsia"/>
                <w:kern w:val="0"/>
                <w:szCs w:val="21"/>
                <w:lang w:bidi="ar"/>
              </w:rPr>
              <w:t>。项目已具备招标条件，现对该项目的</w:t>
            </w:r>
            <w:r w:rsidRPr="00EF088C">
              <w:rPr>
                <w:rFonts w:ascii="宋体" w:hAnsi="宋体" w:cs="宋体" w:hint="eastAsia"/>
                <w:kern w:val="0"/>
                <w:szCs w:val="21"/>
                <w:u w:val="single"/>
                <w:lang w:bidi="ar"/>
              </w:rPr>
              <w:t>招标代理机构选择</w:t>
            </w:r>
            <w:r w:rsidRPr="00EF088C">
              <w:rPr>
                <w:rFonts w:ascii="宋体" w:hAnsi="宋体" w:cs="宋体" w:hint="eastAsia"/>
                <w:kern w:val="0"/>
                <w:szCs w:val="21"/>
                <w:lang w:bidi="ar"/>
              </w:rPr>
              <w:t>进行公开招标，实行资格后审。主要工程数量和资格审查条件（最低要求）详见</w:t>
            </w:r>
            <w:r w:rsidRPr="00EF088C">
              <w:rPr>
                <w:rFonts w:ascii="宋体" w:hAnsi="宋体" w:cs="宋体" w:hint="eastAsia"/>
                <w:kern w:val="0"/>
                <w:szCs w:val="21"/>
                <w:u w:val="single"/>
                <w:lang w:bidi="ar"/>
              </w:rPr>
              <w:t>嘉兴市公共资源交易中心网站（http://jxszwsjb.jiaxing.gov.cn）、嘉兴市交通运输局（http://jtysj.jiaxing.gov.cn/）和嘉兴市交通投资集团有限责任公司网站（http://www.jxjtjt.cn/）</w:t>
            </w:r>
            <w:r w:rsidRPr="00EF088C">
              <w:rPr>
                <w:rFonts w:ascii="宋体" w:hAnsi="宋体" w:cs="宋体" w:hint="eastAsia"/>
                <w:kern w:val="0"/>
                <w:szCs w:val="21"/>
                <w:lang w:bidi="ar"/>
              </w:rPr>
              <w:t xml:space="preserve">。 </w:t>
            </w:r>
          </w:p>
        </w:tc>
      </w:tr>
      <w:tr w:rsidR="00D953AE" w:rsidRPr="00EF088C" w:rsidTr="000C0F44">
        <w:trPr>
          <w:trHeight w:val="479"/>
          <w:jc w:val="center"/>
        </w:trPr>
        <w:tc>
          <w:tcPr>
            <w:tcW w:w="9610" w:type="dxa"/>
            <w:tcMar>
              <w:top w:w="0" w:type="dxa"/>
              <w:left w:w="0" w:type="dxa"/>
              <w:bottom w:w="0" w:type="dxa"/>
              <w:right w:w="0" w:type="dxa"/>
            </w:tcMar>
          </w:tcPr>
          <w:p w:rsidR="00D953AE" w:rsidRPr="00EF088C" w:rsidRDefault="00D953AE" w:rsidP="00D953AE">
            <w:pPr>
              <w:pStyle w:val="20"/>
              <w:spacing w:line="420" w:lineRule="exact"/>
              <w:rPr>
                <w:rFonts w:hint="eastAsia"/>
                <w:sz w:val="21"/>
                <w:szCs w:val="21"/>
                <w:lang w:val="en-US" w:eastAsia="zh-CN"/>
              </w:rPr>
            </w:pPr>
            <w:bookmarkStart w:id="1" w:name="_Toc6195"/>
            <w:r w:rsidRPr="00EF088C">
              <w:rPr>
                <w:rFonts w:hint="eastAsia"/>
                <w:sz w:val="21"/>
                <w:szCs w:val="21"/>
                <w:lang w:val="en-US" w:eastAsia="zh-CN"/>
              </w:rPr>
              <w:t xml:space="preserve">2. </w:t>
            </w:r>
            <w:r w:rsidRPr="00EF088C">
              <w:rPr>
                <w:rFonts w:hint="eastAsia"/>
                <w:sz w:val="21"/>
                <w:szCs w:val="21"/>
                <w:lang w:val="en-US" w:eastAsia="zh-CN"/>
              </w:rPr>
              <w:t>项目概况与招标范围</w:t>
            </w:r>
            <w:bookmarkEnd w:id="1"/>
          </w:p>
        </w:tc>
      </w:tr>
      <w:tr w:rsidR="00D953AE" w:rsidRPr="00EF088C" w:rsidTr="000C0F44">
        <w:trPr>
          <w:trHeight w:val="539"/>
          <w:jc w:val="center"/>
        </w:trPr>
        <w:tc>
          <w:tcPr>
            <w:tcW w:w="9610" w:type="dxa"/>
            <w:tcMar>
              <w:top w:w="0" w:type="dxa"/>
              <w:left w:w="0" w:type="dxa"/>
              <w:bottom w:w="0" w:type="dxa"/>
              <w:right w:w="0" w:type="dxa"/>
            </w:tcMar>
          </w:tcPr>
          <w:p w:rsidR="00D953AE" w:rsidRPr="00EF088C" w:rsidRDefault="00D953AE" w:rsidP="00D953AE">
            <w:pPr>
              <w:widowControl/>
              <w:spacing w:line="420" w:lineRule="exact"/>
              <w:ind w:firstLineChars="200" w:firstLine="422"/>
              <w:jc w:val="left"/>
              <w:rPr>
                <w:rFonts w:ascii="宋体" w:hAnsi="宋体" w:cs="宋体" w:hint="eastAsia"/>
                <w:b/>
                <w:kern w:val="0"/>
                <w:szCs w:val="21"/>
                <w:lang w:bidi="ar"/>
              </w:rPr>
            </w:pPr>
            <w:r w:rsidRPr="00EF088C">
              <w:rPr>
                <w:rFonts w:ascii="宋体" w:hAnsi="宋体" w:cs="宋体" w:hint="eastAsia"/>
                <w:b/>
                <w:kern w:val="0"/>
                <w:szCs w:val="21"/>
                <w:lang w:bidi="ar"/>
              </w:rPr>
              <w:t>本次招标总估算价为</w:t>
            </w:r>
            <w:r w:rsidRPr="00EF088C">
              <w:rPr>
                <w:rFonts w:ascii="宋体" w:hAnsi="宋体" w:cs="宋体"/>
                <w:b/>
                <w:kern w:val="0"/>
                <w:szCs w:val="21"/>
                <w:lang w:bidi="ar"/>
              </w:rPr>
              <w:t>904.70</w:t>
            </w:r>
            <w:r w:rsidRPr="00EF088C">
              <w:rPr>
                <w:rFonts w:ascii="宋体" w:hAnsi="宋体" w:cs="宋体" w:hint="eastAsia"/>
                <w:b/>
                <w:kern w:val="0"/>
                <w:szCs w:val="21"/>
                <w:lang w:bidi="ar"/>
              </w:rPr>
              <w:t>万元，其中招标代理服务费总估算价为276.20万元，工程量清单及预算（或投标最高限价）编制费总估算价为628.50万元。</w:t>
            </w:r>
          </w:p>
          <w:p w:rsidR="00D953AE" w:rsidRPr="00EF088C" w:rsidRDefault="00D953AE" w:rsidP="00D953AE">
            <w:pPr>
              <w:widowControl/>
              <w:spacing w:line="420" w:lineRule="exact"/>
              <w:ind w:firstLineChars="200" w:firstLine="422"/>
              <w:jc w:val="left"/>
              <w:rPr>
                <w:rFonts w:ascii="宋体" w:hAnsi="宋体" w:cs="宋体" w:hint="eastAsia"/>
                <w:b/>
                <w:kern w:val="0"/>
                <w:szCs w:val="21"/>
                <w:lang w:bidi="ar"/>
              </w:rPr>
            </w:pPr>
            <w:r w:rsidRPr="00EF088C">
              <w:rPr>
                <w:rFonts w:ascii="宋体" w:hAnsi="宋体" w:cs="宋体" w:hint="eastAsia"/>
                <w:b/>
                <w:kern w:val="0"/>
                <w:szCs w:val="21"/>
                <w:lang w:bidi="ar"/>
              </w:rPr>
              <w:t>子项目</w:t>
            </w:r>
            <w:proofErr w:type="gramStart"/>
            <w:r w:rsidRPr="00EF088C">
              <w:rPr>
                <w:rFonts w:ascii="宋体" w:hAnsi="宋体" w:cs="宋体" w:hint="eastAsia"/>
                <w:b/>
                <w:kern w:val="0"/>
                <w:szCs w:val="21"/>
                <w:lang w:bidi="ar"/>
              </w:rPr>
              <w:t>一</w:t>
            </w:r>
            <w:proofErr w:type="gramEnd"/>
            <w:r w:rsidRPr="00EF088C">
              <w:rPr>
                <w:rFonts w:ascii="宋体" w:hAnsi="宋体" w:cs="宋体" w:hint="eastAsia"/>
                <w:b/>
                <w:kern w:val="0"/>
                <w:szCs w:val="21"/>
                <w:lang w:bidi="ar"/>
              </w:rPr>
              <w:t>：S302平湖至安吉公路</w:t>
            </w:r>
            <w:proofErr w:type="gramStart"/>
            <w:r w:rsidRPr="00EF088C">
              <w:rPr>
                <w:rFonts w:ascii="宋体" w:hAnsi="宋体" w:cs="宋体" w:hint="eastAsia"/>
                <w:b/>
                <w:kern w:val="0"/>
                <w:szCs w:val="21"/>
                <w:lang w:bidi="ar"/>
              </w:rPr>
              <w:t>平湖平善大道</w:t>
            </w:r>
            <w:proofErr w:type="gramEnd"/>
            <w:r w:rsidRPr="00EF088C">
              <w:rPr>
                <w:rFonts w:ascii="宋体" w:hAnsi="宋体" w:cs="宋体" w:hint="eastAsia"/>
                <w:b/>
                <w:kern w:val="0"/>
                <w:szCs w:val="21"/>
                <w:lang w:bidi="ar"/>
              </w:rPr>
              <w:t>至南湖嘉南公路段改建工程</w:t>
            </w:r>
          </w:p>
          <w:p w:rsidR="00D953AE" w:rsidRPr="00EF088C" w:rsidRDefault="00D953AE" w:rsidP="00D953AE">
            <w:pPr>
              <w:widowControl/>
              <w:spacing w:line="420" w:lineRule="exact"/>
              <w:ind w:firstLineChars="200" w:firstLine="420"/>
              <w:jc w:val="left"/>
              <w:rPr>
                <w:rFonts w:ascii="宋体" w:hAnsi="宋体" w:cs="宋体" w:hint="eastAsia"/>
                <w:kern w:val="0"/>
                <w:szCs w:val="21"/>
                <w:lang w:bidi="ar"/>
              </w:rPr>
            </w:pPr>
            <w:r w:rsidRPr="00EF088C">
              <w:rPr>
                <w:rFonts w:ascii="宋体" w:hAnsi="宋体" w:cs="宋体" w:hint="eastAsia"/>
                <w:kern w:val="0"/>
                <w:szCs w:val="21"/>
                <w:lang w:bidi="ar"/>
              </w:rPr>
              <w:t>项目总投资：</w:t>
            </w:r>
            <w:r w:rsidRPr="00EF088C">
              <w:rPr>
                <w:rFonts w:ascii="宋体" w:hAnsi="宋体" w:cs="宋体" w:hint="eastAsia"/>
                <w:kern w:val="0"/>
                <w:szCs w:val="21"/>
                <w:u w:val="single"/>
                <w:lang w:bidi="ar"/>
              </w:rPr>
              <w:t>约932429</w:t>
            </w:r>
            <w:r w:rsidRPr="00EF088C">
              <w:rPr>
                <w:rFonts w:ascii="宋体" w:hAnsi="宋体" w:cs="宋体" w:hint="eastAsia"/>
                <w:kern w:val="0"/>
                <w:szCs w:val="21"/>
                <w:lang w:bidi="ar"/>
              </w:rPr>
              <w:t>万元；建安造价：</w:t>
            </w:r>
            <w:r w:rsidRPr="00EF088C">
              <w:rPr>
                <w:rFonts w:ascii="宋体" w:hAnsi="宋体" w:cs="宋体" w:hint="eastAsia"/>
                <w:kern w:val="0"/>
                <w:szCs w:val="21"/>
                <w:u w:val="single"/>
                <w:lang w:bidi="ar"/>
              </w:rPr>
              <w:t>约678869</w:t>
            </w:r>
            <w:r w:rsidRPr="00EF088C">
              <w:rPr>
                <w:rFonts w:ascii="宋体" w:hAnsi="宋体" w:cs="宋体" w:hint="eastAsia"/>
                <w:kern w:val="0"/>
                <w:szCs w:val="21"/>
                <w:lang w:bidi="ar"/>
              </w:rPr>
              <w:t>万元；招标代理服务费估算价：</w:t>
            </w:r>
            <w:r w:rsidRPr="00EF088C">
              <w:rPr>
                <w:rFonts w:ascii="宋体" w:hAnsi="宋体" w:cs="宋体"/>
                <w:kern w:val="0"/>
                <w:szCs w:val="21"/>
                <w:u w:val="single"/>
                <w:lang w:bidi="ar"/>
              </w:rPr>
              <w:t>139.51</w:t>
            </w:r>
            <w:r w:rsidRPr="00EF088C">
              <w:rPr>
                <w:rFonts w:ascii="宋体" w:hAnsi="宋体" w:cs="宋体" w:hint="eastAsia"/>
                <w:kern w:val="0"/>
                <w:szCs w:val="21"/>
                <w:lang w:bidi="ar"/>
              </w:rPr>
              <w:t>万元，工程量清单及预算（或投标最高限价）编制费估算价：</w:t>
            </w:r>
            <w:r w:rsidRPr="00EF088C">
              <w:rPr>
                <w:rFonts w:ascii="宋体" w:hAnsi="宋体" w:cs="宋体"/>
                <w:kern w:val="0"/>
                <w:szCs w:val="21"/>
                <w:u w:val="single"/>
                <w:lang w:bidi="ar"/>
              </w:rPr>
              <w:t>336.61</w:t>
            </w:r>
            <w:r w:rsidRPr="00EF088C">
              <w:rPr>
                <w:rFonts w:ascii="宋体" w:hAnsi="宋体" w:cs="宋体" w:hint="eastAsia"/>
                <w:kern w:val="0"/>
                <w:szCs w:val="21"/>
                <w:lang w:bidi="ar"/>
              </w:rPr>
              <w:t>万元。</w:t>
            </w:r>
          </w:p>
          <w:p w:rsidR="00D953AE" w:rsidRPr="00EF088C" w:rsidRDefault="00D953AE" w:rsidP="00D953AE">
            <w:pPr>
              <w:widowControl/>
              <w:spacing w:line="420" w:lineRule="exact"/>
              <w:ind w:firstLineChars="200" w:firstLine="422"/>
              <w:jc w:val="left"/>
              <w:rPr>
                <w:rFonts w:ascii="宋体" w:hAnsi="宋体" w:cs="宋体" w:hint="eastAsia"/>
                <w:b/>
                <w:kern w:val="0"/>
                <w:szCs w:val="21"/>
                <w:lang w:bidi="ar"/>
              </w:rPr>
            </w:pPr>
            <w:r w:rsidRPr="00EF088C">
              <w:rPr>
                <w:rFonts w:cs="宋体" w:hint="eastAsia"/>
                <w:b/>
                <w:kern w:val="0"/>
                <w:szCs w:val="21"/>
                <w:lang w:bidi="ar"/>
              </w:rPr>
              <w:t>子</w:t>
            </w:r>
            <w:r w:rsidRPr="00EF088C">
              <w:rPr>
                <w:rFonts w:ascii="宋体" w:hAnsi="宋体" w:cs="宋体" w:hint="eastAsia"/>
                <w:b/>
                <w:kern w:val="0"/>
                <w:szCs w:val="21"/>
                <w:lang w:bidi="ar"/>
              </w:rPr>
              <w:t>项目二：S207</w:t>
            </w:r>
            <w:proofErr w:type="gramStart"/>
            <w:r w:rsidRPr="00EF088C">
              <w:rPr>
                <w:rFonts w:ascii="宋体" w:hAnsi="宋体" w:cs="宋体" w:hint="eastAsia"/>
                <w:b/>
                <w:kern w:val="0"/>
                <w:szCs w:val="21"/>
                <w:lang w:bidi="ar"/>
              </w:rPr>
              <w:t>秀洲至</w:t>
            </w:r>
            <w:proofErr w:type="gramEnd"/>
            <w:r w:rsidRPr="00EF088C">
              <w:rPr>
                <w:rFonts w:ascii="宋体" w:hAnsi="宋体" w:cs="宋体" w:hint="eastAsia"/>
                <w:b/>
                <w:kern w:val="0"/>
                <w:szCs w:val="21"/>
                <w:lang w:bidi="ar"/>
              </w:rPr>
              <w:t>仙居公路南湖区科技大道至海盐县盐于公路段改建工程</w:t>
            </w:r>
          </w:p>
          <w:p w:rsidR="00D953AE" w:rsidRPr="00EF088C" w:rsidRDefault="00D953AE" w:rsidP="00D953AE">
            <w:pPr>
              <w:widowControl/>
              <w:spacing w:line="420" w:lineRule="exact"/>
              <w:ind w:firstLineChars="200" w:firstLine="420"/>
              <w:jc w:val="left"/>
              <w:rPr>
                <w:rFonts w:ascii="宋体" w:hAnsi="宋体" w:cs="宋体" w:hint="eastAsia"/>
                <w:kern w:val="0"/>
                <w:szCs w:val="21"/>
                <w:lang w:bidi="ar"/>
              </w:rPr>
            </w:pPr>
            <w:r w:rsidRPr="00EF088C">
              <w:rPr>
                <w:rFonts w:ascii="宋体" w:hAnsi="宋体" w:cs="宋体" w:hint="eastAsia"/>
                <w:kern w:val="0"/>
                <w:szCs w:val="21"/>
                <w:lang w:bidi="ar"/>
              </w:rPr>
              <w:t>项目总投资：</w:t>
            </w:r>
            <w:r w:rsidRPr="00EF088C">
              <w:rPr>
                <w:rFonts w:ascii="宋体" w:hAnsi="宋体" w:cs="宋体" w:hint="eastAsia"/>
                <w:kern w:val="0"/>
                <w:szCs w:val="21"/>
                <w:u w:val="single"/>
                <w:lang w:bidi="ar"/>
              </w:rPr>
              <w:t>约</w:t>
            </w:r>
            <w:r w:rsidRPr="00EF088C">
              <w:rPr>
                <w:rFonts w:ascii="宋体" w:hAnsi="宋体" w:cs="宋体"/>
                <w:kern w:val="0"/>
                <w:szCs w:val="21"/>
                <w:u w:val="single"/>
                <w:lang w:bidi="ar"/>
              </w:rPr>
              <w:t>862594</w:t>
            </w:r>
            <w:r w:rsidRPr="00EF088C">
              <w:rPr>
                <w:rFonts w:ascii="宋体" w:hAnsi="宋体" w:cs="宋体" w:hint="eastAsia"/>
                <w:kern w:val="0"/>
                <w:szCs w:val="21"/>
                <w:lang w:bidi="ar"/>
              </w:rPr>
              <w:t>万元；建安造价：</w:t>
            </w:r>
            <w:r w:rsidRPr="00EF088C">
              <w:rPr>
                <w:rFonts w:ascii="宋体" w:hAnsi="宋体" w:cs="宋体" w:hint="eastAsia"/>
                <w:kern w:val="0"/>
                <w:szCs w:val="21"/>
                <w:u w:val="single"/>
                <w:lang w:bidi="ar"/>
              </w:rPr>
              <w:t>约</w:t>
            </w:r>
            <w:r w:rsidRPr="00EF088C">
              <w:rPr>
                <w:rFonts w:ascii="宋体" w:hAnsi="宋体" w:cs="宋体"/>
                <w:kern w:val="0"/>
                <w:szCs w:val="21"/>
                <w:u w:val="single"/>
                <w:lang w:bidi="ar"/>
              </w:rPr>
              <w:t>586840</w:t>
            </w:r>
            <w:r w:rsidRPr="00EF088C">
              <w:rPr>
                <w:rFonts w:ascii="宋体" w:hAnsi="宋体" w:cs="宋体" w:hint="eastAsia"/>
                <w:kern w:val="0"/>
                <w:szCs w:val="21"/>
                <w:lang w:bidi="ar"/>
              </w:rPr>
              <w:t>万元；招标代理服务费估算价：</w:t>
            </w:r>
            <w:r w:rsidRPr="00EF088C">
              <w:rPr>
                <w:rFonts w:ascii="宋体" w:hAnsi="宋体" w:cs="宋体"/>
                <w:kern w:val="0"/>
                <w:szCs w:val="21"/>
                <w:u w:val="single"/>
                <w:lang w:bidi="ar"/>
              </w:rPr>
              <w:t>136.69</w:t>
            </w:r>
            <w:r w:rsidRPr="00EF088C">
              <w:rPr>
                <w:rFonts w:ascii="宋体" w:hAnsi="宋体" w:cs="宋体" w:hint="eastAsia"/>
                <w:kern w:val="0"/>
                <w:szCs w:val="21"/>
                <w:lang w:bidi="ar"/>
              </w:rPr>
              <w:t>万元，工程量清单及预算（或投标最高限价）编制费估算价：</w:t>
            </w:r>
            <w:r w:rsidRPr="00EF088C">
              <w:rPr>
                <w:rFonts w:ascii="宋体" w:hAnsi="宋体" w:cs="宋体"/>
                <w:kern w:val="0"/>
                <w:szCs w:val="21"/>
                <w:u w:val="single"/>
                <w:lang w:bidi="ar"/>
              </w:rPr>
              <w:t>291.89</w:t>
            </w:r>
            <w:r w:rsidRPr="00EF088C">
              <w:rPr>
                <w:rFonts w:ascii="宋体" w:hAnsi="宋体" w:cs="宋体" w:hint="eastAsia"/>
                <w:kern w:val="0"/>
                <w:szCs w:val="21"/>
                <w:lang w:bidi="ar"/>
              </w:rPr>
              <w:t>万元。</w:t>
            </w:r>
          </w:p>
          <w:p w:rsidR="00D953AE" w:rsidRPr="00EF088C" w:rsidRDefault="00D953AE" w:rsidP="00D953AE">
            <w:pPr>
              <w:widowControl/>
              <w:spacing w:line="420" w:lineRule="exact"/>
              <w:ind w:firstLineChars="200" w:firstLine="420"/>
              <w:jc w:val="left"/>
              <w:rPr>
                <w:rFonts w:ascii="宋体" w:hAnsi="宋体" w:cs="宋体" w:hint="eastAsia"/>
                <w:kern w:val="0"/>
                <w:szCs w:val="21"/>
                <w:lang w:bidi="ar"/>
              </w:rPr>
            </w:pPr>
            <w:r w:rsidRPr="00EF088C">
              <w:rPr>
                <w:rFonts w:ascii="宋体" w:hAnsi="宋体" w:cs="宋体" w:hint="eastAsia"/>
                <w:kern w:val="0"/>
                <w:szCs w:val="21"/>
                <w:lang w:bidi="ar"/>
              </w:rPr>
              <w:t>2.1  建设地点：</w:t>
            </w:r>
          </w:p>
          <w:p w:rsidR="00D953AE" w:rsidRPr="00EF088C" w:rsidRDefault="00D953AE" w:rsidP="00D953AE">
            <w:pPr>
              <w:widowControl/>
              <w:spacing w:line="420" w:lineRule="exact"/>
              <w:ind w:firstLineChars="200" w:firstLine="422"/>
              <w:jc w:val="left"/>
              <w:rPr>
                <w:rFonts w:ascii="宋体" w:hAnsi="宋体" w:cs="宋体" w:hint="eastAsia"/>
                <w:b/>
                <w:kern w:val="0"/>
                <w:szCs w:val="21"/>
                <w:lang w:bidi="ar"/>
              </w:rPr>
            </w:pPr>
            <w:r w:rsidRPr="00EF088C">
              <w:rPr>
                <w:rFonts w:ascii="宋体" w:hAnsi="宋体" w:cs="宋体" w:hint="eastAsia"/>
                <w:b/>
                <w:kern w:val="0"/>
                <w:szCs w:val="21"/>
                <w:lang w:bidi="ar"/>
              </w:rPr>
              <w:t>子项目</w:t>
            </w:r>
            <w:proofErr w:type="gramStart"/>
            <w:r w:rsidRPr="00EF088C">
              <w:rPr>
                <w:rFonts w:ascii="宋体" w:hAnsi="宋体" w:cs="宋体" w:hint="eastAsia"/>
                <w:b/>
                <w:kern w:val="0"/>
                <w:szCs w:val="21"/>
                <w:lang w:bidi="ar"/>
              </w:rPr>
              <w:t>一</w:t>
            </w:r>
            <w:proofErr w:type="gramEnd"/>
            <w:r w:rsidRPr="00EF088C">
              <w:rPr>
                <w:rFonts w:ascii="宋体" w:hAnsi="宋体" w:cs="宋体" w:hint="eastAsia"/>
                <w:b/>
                <w:kern w:val="0"/>
                <w:szCs w:val="21"/>
                <w:lang w:bidi="ar"/>
              </w:rPr>
              <w:t>：S302平湖至安吉公路</w:t>
            </w:r>
            <w:proofErr w:type="gramStart"/>
            <w:r w:rsidRPr="00EF088C">
              <w:rPr>
                <w:rFonts w:ascii="宋体" w:hAnsi="宋体" w:cs="宋体" w:hint="eastAsia"/>
                <w:b/>
                <w:kern w:val="0"/>
                <w:szCs w:val="21"/>
                <w:lang w:bidi="ar"/>
              </w:rPr>
              <w:t>平湖平善大道</w:t>
            </w:r>
            <w:proofErr w:type="gramEnd"/>
            <w:r w:rsidRPr="00EF088C">
              <w:rPr>
                <w:rFonts w:ascii="宋体" w:hAnsi="宋体" w:cs="宋体" w:hint="eastAsia"/>
                <w:b/>
                <w:kern w:val="0"/>
                <w:szCs w:val="21"/>
                <w:lang w:bidi="ar"/>
              </w:rPr>
              <w:t>至南湖嘉南公路段改建工程</w:t>
            </w:r>
          </w:p>
          <w:p w:rsidR="00D953AE" w:rsidRPr="00EF088C" w:rsidRDefault="00D953AE" w:rsidP="00D953AE">
            <w:pPr>
              <w:widowControl/>
              <w:spacing w:line="420" w:lineRule="exact"/>
              <w:ind w:firstLineChars="200" w:firstLine="420"/>
              <w:jc w:val="left"/>
              <w:rPr>
                <w:rFonts w:ascii="宋体" w:hAnsi="宋体" w:cs="宋体" w:hint="eastAsia"/>
                <w:kern w:val="0"/>
                <w:szCs w:val="21"/>
                <w:lang w:bidi="ar"/>
              </w:rPr>
            </w:pPr>
            <w:r w:rsidRPr="00EF088C">
              <w:rPr>
                <w:rFonts w:ascii="宋体" w:hAnsi="宋体" w:cs="宋体" w:hint="eastAsia"/>
                <w:kern w:val="0"/>
                <w:szCs w:val="21"/>
                <w:lang w:bidi="ar"/>
              </w:rPr>
              <w:t xml:space="preserve">嘉兴市（南湖区、平湖市）。 </w:t>
            </w:r>
          </w:p>
          <w:p w:rsidR="00D953AE" w:rsidRPr="00EF088C" w:rsidRDefault="00D953AE" w:rsidP="00D953AE">
            <w:pPr>
              <w:widowControl/>
              <w:spacing w:line="420" w:lineRule="exact"/>
              <w:ind w:firstLineChars="200" w:firstLine="422"/>
              <w:jc w:val="left"/>
              <w:rPr>
                <w:rFonts w:ascii="宋体" w:hAnsi="宋体" w:cs="宋体" w:hint="eastAsia"/>
                <w:b/>
                <w:kern w:val="0"/>
                <w:szCs w:val="21"/>
                <w:lang w:bidi="ar"/>
              </w:rPr>
            </w:pPr>
            <w:r w:rsidRPr="00EF088C">
              <w:rPr>
                <w:rFonts w:cs="宋体" w:hint="eastAsia"/>
                <w:b/>
                <w:kern w:val="0"/>
                <w:szCs w:val="21"/>
                <w:lang w:bidi="ar"/>
              </w:rPr>
              <w:t>子</w:t>
            </w:r>
            <w:r w:rsidRPr="00EF088C">
              <w:rPr>
                <w:rFonts w:ascii="宋体" w:hAnsi="宋体" w:cs="宋体" w:hint="eastAsia"/>
                <w:b/>
                <w:kern w:val="0"/>
                <w:szCs w:val="21"/>
                <w:lang w:bidi="ar"/>
              </w:rPr>
              <w:t>项目二：S207</w:t>
            </w:r>
            <w:proofErr w:type="gramStart"/>
            <w:r w:rsidRPr="00EF088C">
              <w:rPr>
                <w:rFonts w:ascii="宋体" w:hAnsi="宋体" w:cs="宋体" w:hint="eastAsia"/>
                <w:b/>
                <w:kern w:val="0"/>
                <w:szCs w:val="21"/>
                <w:lang w:bidi="ar"/>
              </w:rPr>
              <w:t>秀洲至</w:t>
            </w:r>
            <w:proofErr w:type="gramEnd"/>
            <w:r w:rsidRPr="00EF088C">
              <w:rPr>
                <w:rFonts w:ascii="宋体" w:hAnsi="宋体" w:cs="宋体" w:hint="eastAsia"/>
                <w:b/>
                <w:kern w:val="0"/>
                <w:szCs w:val="21"/>
                <w:lang w:bidi="ar"/>
              </w:rPr>
              <w:t>仙居公路南湖区科技大道至海盐县盐于公路段改建工程</w:t>
            </w:r>
          </w:p>
          <w:p w:rsidR="00D953AE" w:rsidRPr="00EF088C" w:rsidRDefault="00D953AE" w:rsidP="00D953AE">
            <w:pPr>
              <w:widowControl/>
              <w:spacing w:line="420" w:lineRule="exact"/>
              <w:ind w:firstLineChars="200" w:firstLine="420"/>
              <w:jc w:val="left"/>
              <w:rPr>
                <w:rFonts w:ascii="宋体" w:hAnsi="宋体" w:cs="宋体" w:hint="eastAsia"/>
                <w:kern w:val="0"/>
                <w:szCs w:val="21"/>
                <w:lang w:bidi="ar"/>
              </w:rPr>
            </w:pPr>
            <w:r w:rsidRPr="00EF088C">
              <w:rPr>
                <w:rFonts w:ascii="宋体" w:hAnsi="宋体" w:cs="宋体" w:hint="eastAsia"/>
                <w:kern w:val="0"/>
                <w:szCs w:val="21"/>
                <w:lang w:bidi="ar"/>
              </w:rPr>
              <w:t>嘉兴市（南湖区、海盐县）。</w:t>
            </w:r>
          </w:p>
          <w:p w:rsidR="00D953AE" w:rsidRPr="00EF088C" w:rsidRDefault="00D953AE" w:rsidP="00D953AE">
            <w:pPr>
              <w:widowControl/>
              <w:spacing w:line="420" w:lineRule="exact"/>
              <w:ind w:firstLineChars="200" w:firstLine="420"/>
              <w:jc w:val="left"/>
              <w:rPr>
                <w:rFonts w:ascii="宋体" w:hAnsi="宋体" w:cs="宋体" w:hint="eastAsia"/>
                <w:kern w:val="0"/>
                <w:szCs w:val="21"/>
                <w:lang w:bidi="ar"/>
              </w:rPr>
            </w:pPr>
            <w:r w:rsidRPr="00EF088C">
              <w:rPr>
                <w:rFonts w:ascii="宋体" w:hAnsi="宋体" w:cs="宋体" w:hint="eastAsia"/>
                <w:kern w:val="0"/>
                <w:szCs w:val="21"/>
                <w:lang w:bidi="ar"/>
              </w:rPr>
              <w:t>2.2  建设规模：</w:t>
            </w:r>
          </w:p>
          <w:p w:rsidR="00D953AE" w:rsidRPr="00EF088C" w:rsidRDefault="00D953AE" w:rsidP="00D953AE">
            <w:pPr>
              <w:widowControl/>
              <w:spacing w:line="420" w:lineRule="exact"/>
              <w:ind w:firstLineChars="200" w:firstLine="422"/>
              <w:jc w:val="left"/>
              <w:rPr>
                <w:rFonts w:ascii="宋体" w:hAnsi="宋体" w:cs="宋体" w:hint="eastAsia"/>
                <w:b/>
                <w:kern w:val="0"/>
                <w:szCs w:val="21"/>
                <w:lang w:bidi="ar"/>
              </w:rPr>
            </w:pPr>
            <w:r w:rsidRPr="00EF088C">
              <w:rPr>
                <w:rFonts w:ascii="宋体" w:hAnsi="宋体" w:cs="宋体" w:hint="eastAsia"/>
                <w:b/>
                <w:kern w:val="0"/>
                <w:szCs w:val="21"/>
                <w:lang w:bidi="ar"/>
              </w:rPr>
              <w:t>子项目</w:t>
            </w:r>
            <w:proofErr w:type="gramStart"/>
            <w:r w:rsidRPr="00EF088C">
              <w:rPr>
                <w:rFonts w:ascii="宋体" w:hAnsi="宋体" w:cs="宋体" w:hint="eastAsia"/>
                <w:b/>
                <w:kern w:val="0"/>
                <w:szCs w:val="21"/>
                <w:lang w:bidi="ar"/>
              </w:rPr>
              <w:t>一</w:t>
            </w:r>
            <w:proofErr w:type="gramEnd"/>
            <w:r w:rsidRPr="00EF088C">
              <w:rPr>
                <w:rFonts w:ascii="宋体" w:hAnsi="宋体" w:cs="宋体" w:hint="eastAsia"/>
                <w:b/>
                <w:kern w:val="0"/>
                <w:szCs w:val="21"/>
                <w:lang w:bidi="ar"/>
              </w:rPr>
              <w:t>：S302平湖至安吉公路</w:t>
            </w:r>
            <w:proofErr w:type="gramStart"/>
            <w:r w:rsidRPr="00EF088C">
              <w:rPr>
                <w:rFonts w:ascii="宋体" w:hAnsi="宋体" w:cs="宋体" w:hint="eastAsia"/>
                <w:b/>
                <w:kern w:val="0"/>
                <w:szCs w:val="21"/>
                <w:lang w:bidi="ar"/>
              </w:rPr>
              <w:t>平湖平善大道</w:t>
            </w:r>
            <w:proofErr w:type="gramEnd"/>
            <w:r w:rsidRPr="00EF088C">
              <w:rPr>
                <w:rFonts w:ascii="宋体" w:hAnsi="宋体" w:cs="宋体" w:hint="eastAsia"/>
                <w:b/>
                <w:kern w:val="0"/>
                <w:szCs w:val="21"/>
                <w:lang w:bidi="ar"/>
              </w:rPr>
              <w:t>至南湖嘉南公路段改建工程</w:t>
            </w:r>
          </w:p>
          <w:p w:rsidR="00D953AE" w:rsidRPr="00EF088C" w:rsidRDefault="00D953AE" w:rsidP="00D953AE">
            <w:pPr>
              <w:widowControl/>
              <w:spacing w:line="420" w:lineRule="exact"/>
              <w:ind w:firstLineChars="200" w:firstLine="420"/>
              <w:jc w:val="left"/>
              <w:rPr>
                <w:rFonts w:ascii="宋体" w:hAnsi="宋体" w:cs="宋体" w:hint="eastAsia"/>
                <w:kern w:val="0"/>
                <w:szCs w:val="21"/>
                <w:lang w:bidi="ar"/>
              </w:rPr>
            </w:pPr>
            <w:r w:rsidRPr="00EF088C">
              <w:rPr>
                <w:rFonts w:ascii="宋体" w:hAnsi="宋体" w:cs="宋体" w:hint="eastAsia"/>
                <w:szCs w:val="21"/>
              </w:rPr>
              <w:t>起点平湖胜利路口，终点长水路嘉南公路口，设连接线由起点至港区正海路，项目总长度32.1km（一级公路）。</w:t>
            </w:r>
          </w:p>
          <w:p w:rsidR="00D953AE" w:rsidRPr="00EF088C" w:rsidRDefault="00D953AE" w:rsidP="00D953AE">
            <w:pPr>
              <w:widowControl/>
              <w:spacing w:line="420" w:lineRule="exact"/>
              <w:ind w:firstLineChars="200" w:firstLine="422"/>
              <w:jc w:val="left"/>
              <w:rPr>
                <w:rFonts w:ascii="宋体" w:hAnsi="宋体" w:cs="宋体" w:hint="eastAsia"/>
                <w:b/>
                <w:kern w:val="0"/>
                <w:szCs w:val="21"/>
                <w:lang w:bidi="ar"/>
              </w:rPr>
            </w:pPr>
            <w:r w:rsidRPr="00EF088C">
              <w:rPr>
                <w:rFonts w:cs="宋体" w:hint="eastAsia"/>
                <w:b/>
                <w:kern w:val="0"/>
                <w:szCs w:val="21"/>
                <w:lang w:bidi="ar"/>
              </w:rPr>
              <w:t>子</w:t>
            </w:r>
            <w:r w:rsidRPr="00EF088C">
              <w:rPr>
                <w:rFonts w:ascii="宋体" w:hAnsi="宋体" w:cs="宋体" w:hint="eastAsia"/>
                <w:b/>
                <w:kern w:val="0"/>
                <w:szCs w:val="21"/>
                <w:lang w:bidi="ar"/>
              </w:rPr>
              <w:t>项目二：S207</w:t>
            </w:r>
            <w:proofErr w:type="gramStart"/>
            <w:r w:rsidRPr="00EF088C">
              <w:rPr>
                <w:rFonts w:ascii="宋体" w:hAnsi="宋体" w:cs="宋体" w:hint="eastAsia"/>
                <w:b/>
                <w:kern w:val="0"/>
                <w:szCs w:val="21"/>
                <w:lang w:bidi="ar"/>
              </w:rPr>
              <w:t>秀洲至</w:t>
            </w:r>
            <w:proofErr w:type="gramEnd"/>
            <w:r w:rsidRPr="00EF088C">
              <w:rPr>
                <w:rFonts w:ascii="宋体" w:hAnsi="宋体" w:cs="宋体" w:hint="eastAsia"/>
                <w:b/>
                <w:kern w:val="0"/>
                <w:szCs w:val="21"/>
                <w:lang w:bidi="ar"/>
              </w:rPr>
              <w:t>仙居公路南湖区科技大道至海盐县盐于公路段改建工程</w:t>
            </w:r>
          </w:p>
          <w:p w:rsidR="00D953AE" w:rsidRPr="00EF088C" w:rsidRDefault="00D953AE" w:rsidP="00D953AE">
            <w:pPr>
              <w:widowControl/>
              <w:spacing w:line="420" w:lineRule="exact"/>
              <w:ind w:firstLineChars="200" w:firstLine="420"/>
              <w:jc w:val="left"/>
              <w:rPr>
                <w:rFonts w:ascii="宋体" w:hAnsi="宋体" w:cs="宋体" w:hint="eastAsia"/>
                <w:kern w:val="0"/>
                <w:szCs w:val="21"/>
                <w:lang w:bidi="ar"/>
              </w:rPr>
            </w:pPr>
            <w:r w:rsidRPr="00EF088C">
              <w:rPr>
                <w:rFonts w:ascii="宋体" w:hAnsi="宋体" w:cs="宋体" w:hint="eastAsia"/>
                <w:kern w:val="0"/>
                <w:szCs w:val="21"/>
                <w:lang w:bidi="ar"/>
              </w:rPr>
              <w:t>起点长水路科技大道口，终点盐于公路与G525交叉口，长度27.9km</w:t>
            </w:r>
            <w:r w:rsidRPr="00EF088C">
              <w:rPr>
                <w:rFonts w:ascii="宋体" w:hAnsi="宋体" w:cs="宋体" w:hint="eastAsia"/>
                <w:szCs w:val="21"/>
              </w:rPr>
              <w:t>（一级公路）。</w:t>
            </w:r>
          </w:p>
          <w:p w:rsidR="00D953AE" w:rsidRPr="00EF088C" w:rsidRDefault="00D953AE" w:rsidP="00D953AE">
            <w:pPr>
              <w:widowControl/>
              <w:spacing w:line="420" w:lineRule="exact"/>
              <w:ind w:firstLineChars="200" w:firstLine="420"/>
              <w:jc w:val="left"/>
              <w:rPr>
                <w:rFonts w:ascii="宋体" w:hAnsi="宋体" w:cs="宋体" w:hint="eastAsia"/>
                <w:kern w:val="0"/>
                <w:szCs w:val="21"/>
                <w:lang w:bidi="ar"/>
              </w:rPr>
            </w:pPr>
            <w:r w:rsidRPr="00EF088C">
              <w:rPr>
                <w:rFonts w:ascii="宋体" w:hAnsi="宋体" w:cs="宋体" w:hint="eastAsia"/>
                <w:kern w:val="0"/>
                <w:szCs w:val="21"/>
                <w:lang w:bidi="ar"/>
              </w:rPr>
              <w:t>2.3  招标范围：包括本次招标二个子项目施工,施工监理,其他与本项目有关的（如检测、监测、咨</w:t>
            </w:r>
            <w:r w:rsidRPr="00EF088C">
              <w:rPr>
                <w:rFonts w:ascii="宋体" w:hAnsi="宋体" w:cs="宋体" w:hint="eastAsia"/>
                <w:kern w:val="0"/>
                <w:szCs w:val="21"/>
                <w:lang w:bidi="ar"/>
              </w:rPr>
              <w:lastRenderedPageBreak/>
              <w:t>询等，具体以发包人要求为准）招标代理服务。招标代理服务内容包括招标文件编制、工程量清单编制、工程量清单预算编制、投标最高限价编制等；招标</w:t>
            </w:r>
            <w:proofErr w:type="gramStart"/>
            <w:r w:rsidRPr="00EF088C">
              <w:rPr>
                <w:rFonts w:ascii="宋体" w:hAnsi="宋体" w:cs="宋体" w:hint="eastAsia"/>
                <w:kern w:val="0"/>
                <w:szCs w:val="21"/>
                <w:lang w:bidi="ar"/>
              </w:rPr>
              <w:t>标</w:t>
            </w:r>
            <w:proofErr w:type="gramEnd"/>
            <w:r w:rsidRPr="00EF088C">
              <w:rPr>
                <w:rFonts w:ascii="宋体" w:hAnsi="宋体" w:cs="宋体" w:hint="eastAsia"/>
                <w:kern w:val="0"/>
                <w:szCs w:val="21"/>
                <w:lang w:bidi="ar"/>
              </w:rPr>
              <w:t>前会议的组织和协助；招标过程各阶段有关专家邀请、会务组织等；招标过程各阶段文书资料的整理、报告格式及标准贯彻；报批、核准、合同整理等全过程服务；以及招标过程中其他有关事宜。</w:t>
            </w:r>
          </w:p>
          <w:p w:rsidR="00D953AE" w:rsidRPr="00EF088C" w:rsidRDefault="00D953AE" w:rsidP="00D953AE">
            <w:pPr>
              <w:widowControl/>
              <w:spacing w:line="420" w:lineRule="exact"/>
              <w:ind w:firstLineChars="200" w:firstLine="420"/>
              <w:jc w:val="left"/>
              <w:rPr>
                <w:rFonts w:ascii="宋体" w:hAnsi="宋体" w:cs="宋体" w:hint="eastAsia"/>
                <w:kern w:val="0"/>
                <w:szCs w:val="21"/>
                <w:lang w:bidi="ar"/>
              </w:rPr>
            </w:pPr>
            <w:r w:rsidRPr="00EF088C">
              <w:rPr>
                <w:rFonts w:ascii="宋体" w:hAnsi="宋体" w:cs="宋体" w:hint="eastAsia"/>
                <w:kern w:val="0"/>
                <w:szCs w:val="21"/>
                <w:lang w:bidi="ar"/>
              </w:rPr>
              <w:t>2.4  服务期限：自合同签订之日至公路工程竣工验收报告备案完成之日止所有招标代理服务。</w:t>
            </w:r>
          </w:p>
          <w:p w:rsidR="00D953AE" w:rsidRPr="00EF088C" w:rsidRDefault="00D953AE" w:rsidP="00D953AE">
            <w:pPr>
              <w:widowControl/>
              <w:spacing w:line="420" w:lineRule="exact"/>
              <w:ind w:firstLineChars="200" w:firstLine="420"/>
              <w:jc w:val="left"/>
              <w:rPr>
                <w:rFonts w:ascii="宋体" w:hAnsi="宋体" w:cs="宋体" w:hint="eastAsia"/>
                <w:szCs w:val="21"/>
              </w:rPr>
            </w:pPr>
            <w:r w:rsidRPr="00EF088C">
              <w:rPr>
                <w:rFonts w:ascii="宋体" w:hAnsi="宋体" w:cs="宋体" w:hint="eastAsia"/>
                <w:kern w:val="0"/>
                <w:szCs w:val="21"/>
                <w:lang w:bidi="ar"/>
              </w:rPr>
              <w:t>2.5  标段划分：1 。</w:t>
            </w:r>
          </w:p>
        </w:tc>
      </w:tr>
      <w:tr w:rsidR="00D953AE" w:rsidRPr="00EF088C" w:rsidTr="000C0F44">
        <w:trPr>
          <w:trHeight w:val="90"/>
          <w:jc w:val="center"/>
        </w:trPr>
        <w:tc>
          <w:tcPr>
            <w:tcW w:w="9610" w:type="dxa"/>
            <w:tcMar>
              <w:top w:w="0" w:type="dxa"/>
              <w:left w:w="0" w:type="dxa"/>
              <w:bottom w:w="0" w:type="dxa"/>
              <w:right w:w="0" w:type="dxa"/>
            </w:tcMar>
          </w:tcPr>
          <w:p w:rsidR="00D953AE" w:rsidRPr="00EF088C" w:rsidRDefault="00D953AE" w:rsidP="00D953AE">
            <w:pPr>
              <w:pStyle w:val="20"/>
              <w:spacing w:line="420" w:lineRule="exact"/>
              <w:rPr>
                <w:rFonts w:hint="eastAsia"/>
                <w:sz w:val="21"/>
                <w:szCs w:val="21"/>
                <w:lang w:val="en-US" w:eastAsia="zh-CN"/>
              </w:rPr>
            </w:pPr>
            <w:bookmarkStart w:id="2" w:name="_Toc28902"/>
            <w:r w:rsidRPr="00EF088C">
              <w:rPr>
                <w:rFonts w:hint="eastAsia"/>
                <w:sz w:val="21"/>
                <w:szCs w:val="21"/>
                <w:lang w:val="en-US" w:eastAsia="zh-CN"/>
              </w:rPr>
              <w:lastRenderedPageBreak/>
              <w:t xml:space="preserve">3. </w:t>
            </w:r>
            <w:r w:rsidRPr="00EF088C">
              <w:rPr>
                <w:rFonts w:hint="eastAsia"/>
                <w:sz w:val="21"/>
                <w:szCs w:val="21"/>
                <w:lang w:val="en-US" w:eastAsia="zh-CN"/>
              </w:rPr>
              <w:t>投标人资格要求</w:t>
            </w:r>
            <w:bookmarkEnd w:id="2"/>
          </w:p>
        </w:tc>
      </w:tr>
      <w:tr w:rsidR="00D953AE" w:rsidRPr="00EF088C" w:rsidTr="000C0F44">
        <w:trPr>
          <w:trHeight w:val="142"/>
          <w:jc w:val="center"/>
        </w:trPr>
        <w:tc>
          <w:tcPr>
            <w:tcW w:w="9610" w:type="dxa"/>
            <w:tcMar>
              <w:top w:w="0" w:type="dxa"/>
              <w:left w:w="0" w:type="dxa"/>
              <w:bottom w:w="0" w:type="dxa"/>
              <w:right w:w="0" w:type="dxa"/>
            </w:tcMar>
          </w:tcPr>
          <w:p w:rsidR="00D953AE" w:rsidRPr="00EF088C" w:rsidRDefault="00D953AE" w:rsidP="00D953AE">
            <w:pPr>
              <w:widowControl/>
              <w:spacing w:line="420" w:lineRule="exact"/>
              <w:ind w:firstLineChars="200" w:firstLine="420"/>
              <w:jc w:val="left"/>
              <w:rPr>
                <w:rFonts w:ascii="宋体" w:hAnsi="宋体" w:cs="宋体" w:hint="eastAsia"/>
                <w:kern w:val="0"/>
                <w:szCs w:val="21"/>
                <w:u w:val="single"/>
                <w:lang w:bidi="ar"/>
              </w:rPr>
            </w:pPr>
            <w:r w:rsidRPr="00EF088C">
              <w:rPr>
                <w:rFonts w:ascii="宋体" w:hAnsi="宋体" w:cs="宋体" w:hint="eastAsia"/>
                <w:kern w:val="0"/>
                <w:szCs w:val="21"/>
                <w:lang w:bidi="ar"/>
              </w:rPr>
              <w:t>3.1投标人资格条件：</w:t>
            </w:r>
          </w:p>
          <w:p w:rsidR="00D953AE" w:rsidRPr="00EF088C" w:rsidRDefault="00D953AE" w:rsidP="00D953AE">
            <w:pPr>
              <w:widowControl/>
              <w:spacing w:line="420" w:lineRule="exact"/>
              <w:ind w:firstLineChars="200" w:firstLine="420"/>
              <w:jc w:val="left"/>
              <w:rPr>
                <w:rFonts w:ascii="宋体" w:hAnsi="宋体" w:cs="宋体" w:hint="eastAsia"/>
                <w:kern w:val="0"/>
                <w:szCs w:val="21"/>
                <w:lang w:bidi="ar"/>
              </w:rPr>
            </w:pPr>
            <w:r w:rsidRPr="00EF088C">
              <w:rPr>
                <w:rFonts w:ascii="宋体" w:hAnsi="宋体" w:cs="宋体" w:hint="eastAsia"/>
                <w:kern w:val="0"/>
                <w:szCs w:val="21"/>
                <w:lang w:bidi="ar"/>
              </w:rPr>
              <w:t>3.1.1投标人具有独立法人资格；</w:t>
            </w:r>
          </w:p>
          <w:p w:rsidR="00D953AE" w:rsidRPr="00EF088C" w:rsidRDefault="00D953AE" w:rsidP="00D953AE">
            <w:pPr>
              <w:widowControl/>
              <w:spacing w:line="420" w:lineRule="exact"/>
              <w:ind w:firstLineChars="200" w:firstLine="420"/>
              <w:jc w:val="left"/>
              <w:rPr>
                <w:rFonts w:ascii="宋体" w:hAnsi="宋体" w:cs="宋体" w:hint="eastAsia"/>
                <w:kern w:val="0"/>
                <w:szCs w:val="21"/>
                <w:lang w:bidi="ar"/>
              </w:rPr>
            </w:pPr>
            <w:r w:rsidRPr="00EF088C">
              <w:rPr>
                <w:rFonts w:ascii="宋体" w:hAnsi="宋体" w:cs="宋体" w:hint="eastAsia"/>
                <w:kern w:val="0"/>
                <w:szCs w:val="21"/>
                <w:lang w:bidi="ar"/>
              </w:rPr>
              <w:t>3.1.2项目负责人要求：具有高级工程师及以上技术职称，具有交通运输部</w:t>
            </w:r>
            <w:proofErr w:type="gramStart"/>
            <w:r w:rsidRPr="00EF088C">
              <w:rPr>
                <w:rFonts w:ascii="宋体" w:hAnsi="宋体" w:cs="宋体" w:hint="eastAsia"/>
                <w:kern w:val="0"/>
                <w:szCs w:val="21"/>
                <w:lang w:bidi="ar"/>
              </w:rPr>
              <w:t>公路甲级</w:t>
            </w:r>
            <w:proofErr w:type="gramEnd"/>
            <w:r w:rsidRPr="00EF088C">
              <w:rPr>
                <w:rFonts w:ascii="宋体" w:hAnsi="宋体" w:cs="宋体" w:hint="eastAsia"/>
                <w:kern w:val="0"/>
                <w:szCs w:val="21"/>
                <w:lang w:bidi="ar"/>
              </w:rPr>
              <w:t>造价人员证书（提供资格证书复印件）或注册一级造价工程师（含原住房与城乡建设部颁发的注册造价工程师）证书（提供</w:t>
            </w:r>
            <w:proofErr w:type="gramStart"/>
            <w:r w:rsidRPr="00EF088C">
              <w:rPr>
                <w:rFonts w:ascii="宋体" w:hAnsi="宋体" w:cs="宋体" w:hint="eastAsia"/>
                <w:kern w:val="0"/>
                <w:szCs w:val="21"/>
                <w:lang w:bidi="ar"/>
              </w:rPr>
              <w:t>造价师注册</w:t>
            </w:r>
            <w:proofErr w:type="gramEnd"/>
            <w:r w:rsidRPr="00EF088C">
              <w:rPr>
                <w:rFonts w:ascii="宋体" w:hAnsi="宋体" w:cs="宋体" w:hint="eastAsia"/>
                <w:kern w:val="0"/>
                <w:szCs w:val="21"/>
                <w:lang w:bidi="ar"/>
              </w:rPr>
              <w:t>证书，若为交通运输工程专业一级造价工程师的，须提供考试合格证复印件）；</w:t>
            </w:r>
          </w:p>
          <w:p w:rsidR="00D953AE" w:rsidRPr="00EF088C" w:rsidRDefault="00D953AE" w:rsidP="00D953AE">
            <w:pPr>
              <w:widowControl/>
              <w:spacing w:line="420" w:lineRule="exact"/>
              <w:ind w:firstLineChars="200" w:firstLine="420"/>
              <w:jc w:val="left"/>
              <w:rPr>
                <w:rFonts w:ascii="宋体" w:hAnsi="宋体" w:cs="宋体" w:hint="eastAsia"/>
                <w:kern w:val="0"/>
                <w:szCs w:val="21"/>
                <w:lang w:bidi="ar"/>
              </w:rPr>
            </w:pPr>
            <w:r w:rsidRPr="00EF088C">
              <w:rPr>
                <w:rFonts w:ascii="宋体" w:hAnsi="宋体" w:cs="宋体" w:hint="eastAsia"/>
                <w:kern w:val="0"/>
                <w:szCs w:val="21"/>
                <w:lang w:bidi="ar"/>
              </w:rPr>
              <w:t>3.1.3投标人业绩要求：</w:t>
            </w:r>
          </w:p>
          <w:p w:rsidR="00D953AE" w:rsidRPr="00EF088C" w:rsidRDefault="00D953AE" w:rsidP="00D953AE">
            <w:pPr>
              <w:widowControl/>
              <w:spacing w:line="420" w:lineRule="exact"/>
              <w:ind w:firstLineChars="200" w:firstLine="420"/>
              <w:jc w:val="left"/>
              <w:rPr>
                <w:rFonts w:ascii="宋体" w:hAnsi="宋体" w:cs="宋体" w:hint="eastAsia"/>
                <w:kern w:val="0"/>
                <w:szCs w:val="21"/>
                <w:lang w:bidi="ar"/>
              </w:rPr>
            </w:pPr>
            <w:r w:rsidRPr="00EF088C">
              <w:rPr>
                <w:rFonts w:ascii="宋体" w:hAnsi="宋体" w:cs="宋体" w:hint="eastAsia"/>
                <w:kern w:val="0"/>
                <w:szCs w:val="21"/>
                <w:lang w:bidi="ar"/>
              </w:rPr>
              <w:t>投标人自2017年1月1日以来（以招标代理合同签订时间为准）具有单个项目里程长度6km及以上的一级及以上公路新（或改或扩）建工程（不含大中修及小修保养）土建（不含单独设置标段招标的交通安全设施、机电、绿化、声屏障等附属工程及采用EPC、PPP等模式招标的项目）施工招标代理业绩（须包含工程量清单及预算（或投标最高限价）编制，提供初步设计批复（或施工图批复或行政许可）复印件、招标代理合同复印件、造价咨询报告正文（</w:t>
            </w:r>
            <w:proofErr w:type="gramStart"/>
            <w:r w:rsidRPr="00EF088C">
              <w:rPr>
                <w:rFonts w:ascii="宋体" w:hAnsi="宋体" w:cs="宋体" w:hint="eastAsia"/>
                <w:kern w:val="0"/>
                <w:szCs w:val="21"/>
                <w:lang w:bidi="ar"/>
              </w:rPr>
              <w:t>须体现</w:t>
            </w:r>
            <w:proofErr w:type="gramEnd"/>
            <w:r w:rsidRPr="00EF088C">
              <w:rPr>
                <w:rFonts w:ascii="宋体" w:hAnsi="宋体" w:cs="宋体" w:hint="eastAsia"/>
                <w:kern w:val="0"/>
                <w:szCs w:val="21"/>
                <w:lang w:bidi="ar"/>
              </w:rPr>
              <w:t>造价金额）复印件以及所代理该项目的施工中标通知书复印件，四者缺一不可，否则业绩不予认可。若招标代理合同无法体现所代理项目里程长度的，则须提供业主单位盖章的相关证明材料，否则视为无效业绩）；</w:t>
            </w:r>
          </w:p>
          <w:p w:rsidR="00D953AE" w:rsidRPr="00EF088C" w:rsidRDefault="00D953AE" w:rsidP="00D953AE">
            <w:pPr>
              <w:widowControl/>
              <w:spacing w:line="420" w:lineRule="exact"/>
              <w:ind w:firstLineChars="200" w:firstLine="420"/>
              <w:jc w:val="left"/>
              <w:rPr>
                <w:rFonts w:ascii="宋体" w:hAnsi="宋体" w:cs="宋体" w:hint="eastAsia"/>
                <w:kern w:val="0"/>
                <w:szCs w:val="21"/>
                <w:lang w:bidi="ar"/>
              </w:rPr>
            </w:pPr>
            <w:r w:rsidRPr="00EF088C">
              <w:rPr>
                <w:rFonts w:ascii="宋体" w:hAnsi="宋体" w:cs="宋体" w:hint="eastAsia"/>
                <w:kern w:val="0"/>
                <w:szCs w:val="21"/>
                <w:lang w:bidi="ar"/>
              </w:rPr>
              <w:t>3.1.4项目组其他工作人员（不含项目负责人）：招标代理分项负责人：1人，具有高级工程师及以上技术职称；其他招标代理人员：不少于3人，具有中级及以上技术职称；造价分项负责人：1人，具有高级工程师及以上技术职称，具有交通运输部</w:t>
            </w:r>
            <w:proofErr w:type="gramStart"/>
            <w:r w:rsidRPr="00EF088C">
              <w:rPr>
                <w:rFonts w:ascii="宋体" w:hAnsi="宋体" w:cs="宋体" w:hint="eastAsia"/>
                <w:kern w:val="0"/>
                <w:szCs w:val="21"/>
                <w:lang w:bidi="ar"/>
              </w:rPr>
              <w:t>公路甲级</w:t>
            </w:r>
            <w:proofErr w:type="gramEnd"/>
            <w:r w:rsidRPr="00EF088C">
              <w:rPr>
                <w:rFonts w:ascii="宋体" w:hAnsi="宋体" w:cs="宋体" w:hint="eastAsia"/>
                <w:kern w:val="0"/>
                <w:szCs w:val="21"/>
                <w:lang w:bidi="ar"/>
              </w:rPr>
              <w:t>造价人员证书（须提供资格证书复印件）或一级造价工程师（交通运输工程专业）证书（须提供考试合格证复印件）；其他造价人员：不少于2人，具有造价类执业资格证书（须提供资格证书或考试合格证复印件）；</w:t>
            </w:r>
          </w:p>
          <w:p w:rsidR="00D953AE" w:rsidRPr="00EF088C" w:rsidRDefault="00D953AE" w:rsidP="00D953AE">
            <w:pPr>
              <w:widowControl/>
              <w:spacing w:line="420" w:lineRule="exact"/>
              <w:ind w:firstLineChars="200" w:firstLine="420"/>
              <w:jc w:val="left"/>
              <w:rPr>
                <w:rFonts w:ascii="宋体" w:hAnsi="宋体" w:cs="宋体" w:hint="eastAsia"/>
                <w:kern w:val="0"/>
                <w:szCs w:val="21"/>
                <w:lang w:bidi="ar"/>
              </w:rPr>
            </w:pPr>
            <w:r w:rsidRPr="00EF088C">
              <w:rPr>
                <w:rFonts w:ascii="宋体" w:hAnsi="宋体" w:cs="宋体" w:hint="eastAsia"/>
                <w:kern w:val="0"/>
                <w:szCs w:val="21"/>
                <w:lang w:bidi="ar"/>
              </w:rPr>
              <w:t>3.1.5本项目所有人员提供至少最近3个月在投标人所属社保机构缴纳社保（应附投标人所属社保机构出具的2021年10月、2021年11月以及2021年12月的社保缴费证明（并加盖缴费证明专用章）或其他能够证明上述3个月在投标人所属社保机构参加社保的有效证明材料（并加盖社保机构单位章）；</w:t>
            </w:r>
          </w:p>
          <w:p w:rsidR="00D953AE" w:rsidRPr="00EF088C" w:rsidRDefault="00D953AE" w:rsidP="00D953AE">
            <w:pPr>
              <w:widowControl/>
              <w:spacing w:line="420" w:lineRule="exact"/>
              <w:ind w:firstLineChars="200" w:firstLine="420"/>
              <w:jc w:val="left"/>
              <w:rPr>
                <w:rFonts w:ascii="宋体" w:hAnsi="宋体" w:cs="宋体"/>
                <w:kern w:val="0"/>
                <w:szCs w:val="21"/>
                <w:lang w:bidi="ar"/>
              </w:rPr>
            </w:pPr>
            <w:r w:rsidRPr="00EF088C">
              <w:rPr>
                <w:rFonts w:ascii="宋体" w:hAnsi="宋体" w:cs="宋体" w:hint="eastAsia"/>
                <w:kern w:val="0"/>
                <w:szCs w:val="21"/>
                <w:lang w:bidi="ar"/>
              </w:rPr>
              <w:t>3.1.6项目组所有人员均不可兼任。</w:t>
            </w:r>
          </w:p>
          <w:p w:rsidR="00D953AE" w:rsidRPr="00EF088C" w:rsidRDefault="00D953AE" w:rsidP="00D953AE">
            <w:pPr>
              <w:widowControl/>
              <w:spacing w:line="420" w:lineRule="exact"/>
              <w:jc w:val="left"/>
              <w:rPr>
                <w:rFonts w:ascii="宋体" w:hAnsi="宋体" w:cs="宋体" w:hint="eastAsia"/>
                <w:kern w:val="0"/>
                <w:szCs w:val="21"/>
                <w:lang w:bidi="ar"/>
              </w:rPr>
            </w:pPr>
            <w:r w:rsidRPr="00EF088C">
              <w:rPr>
                <w:rFonts w:ascii="宋体" w:hAnsi="宋体" w:cs="宋体" w:hint="eastAsia"/>
                <w:kern w:val="0"/>
                <w:szCs w:val="21"/>
                <w:lang w:bidi="ar"/>
              </w:rPr>
              <w:t>3.2其他条件：</w:t>
            </w:r>
          </w:p>
          <w:p w:rsidR="00D953AE" w:rsidRPr="00EF088C" w:rsidRDefault="00D953AE" w:rsidP="00D953AE">
            <w:pPr>
              <w:widowControl/>
              <w:spacing w:line="420" w:lineRule="exact"/>
              <w:ind w:firstLineChars="200" w:firstLine="420"/>
              <w:jc w:val="left"/>
              <w:rPr>
                <w:rFonts w:ascii="宋体" w:hAnsi="宋体" w:cs="宋体" w:hint="eastAsia"/>
                <w:kern w:val="0"/>
                <w:szCs w:val="21"/>
                <w:lang w:bidi="ar"/>
              </w:rPr>
            </w:pPr>
            <w:r w:rsidRPr="00EF088C">
              <w:rPr>
                <w:rFonts w:ascii="宋体" w:hAnsi="宋体" w:cs="宋体" w:hint="eastAsia"/>
                <w:kern w:val="0"/>
                <w:szCs w:val="21"/>
                <w:lang w:bidi="ar"/>
              </w:rPr>
              <w:t>3.2.1本次招标不接受联合体投标。</w:t>
            </w:r>
          </w:p>
          <w:p w:rsidR="00D953AE" w:rsidRPr="00EF088C" w:rsidRDefault="00D953AE" w:rsidP="00D953AE">
            <w:pPr>
              <w:widowControl/>
              <w:spacing w:line="420" w:lineRule="exact"/>
              <w:ind w:firstLineChars="200" w:firstLine="420"/>
              <w:jc w:val="left"/>
              <w:rPr>
                <w:rFonts w:ascii="宋体" w:hAnsi="宋体" w:cs="宋体" w:hint="eastAsia"/>
                <w:kern w:val="0"/>
                <w:szCs w:val="21"/>
                <w:lang w:bidi="ar"/>
              </w:rPr>
            </w:pPr>
            <w:r w:rsidRPr="00EF088C">
              <w:rPr>
                <w:rFonts w:ascii="宋体" w:hAnsi="宋体" w:cs="宋体" w:hint="eastAsia"/>
                <w:kern w:val="0"/>
                <w:szCs w:val="21"/>
                <w:lang w:bidi="ar"/>
              </w:rPr>
              <w:t>3.2.2投标人及项目负责人自2019年1月1日以来无行贿违法记录（招标人在定标前将通过中国裁判文书网（http://wenshu.court.gov.cn/）按照招标文件约定对拟中标单位和拟派项目负责人有无行贿违</w:t>
            </w:r>
            <w:r w:rsidRPr="00EF088C">
              <w:rPr>
                <w:rFonts w:ascii="宋体" w:hAnsi="宋体" w:cs="宋体" w:hint="eastAsia"/>
                <w:kern w:val="0"/>
                <w:szCs w:val="21"/>
                <w:lang w:bidi="ar"/>
              </w:rPr>
              <w:lastRenderedPageBreak/>
              <w:t>法记录</w:t>
            </w:r>
            <w:proofErr w:type="gramStart"/>
            <w:r w:rsidRPr="00EF088C">
              <w:rPr>
                <w:rFonts w:ascii="宋体" w:hAnsi="宋体" w:cs="宋体" w:hint="eastAsia"/>
                <w:kern w:val="0"/>
                <w:szCs w:val="21"/>
                <w:lang w:bidi="ar"/>
              </w:rPr>
              <w:t>得情况</w:t>
            </w:r>
            <w:proofErr w:type="gramEnd"/>
            <w:r w:rsidRPr="00EF088C">
              <w:rPr>
                <w:rFonts w:ascii="宋体" w:hAnsi="宋体" w:cs="宋体" w:hint="eastAsia"/>
                <w:kern w:val="0"/>
                <w:szCs w:val="21"/>
                <w:lang w:bidi="ar"/>
              </w:rPr>
              <w:t>进行查询，查询结果以网站页面显示内容为准。投标人无需提供查询件）。</w:t>
            </w:r>
          </w:p>
          <w:p w:rsidR="00D953AE" w:rsidRPr="00EF088C" w:rsidRDefault="00D953AE" w:rsidP="00D953AE">
            <w:pPr>
              <w:widowControl/>
              <w:spacing w:line="420" w:lineRule="exact"/>
              <w:ind w:firstLineChars="200" w:firstLine="420"/>
              <w:jc w:val="left"/>
              <w:rPr>
                <w:rFonts w:ascii="宋体" w:hAnsi="宋体" w:cs="宋体" w:hint="eastAsia"/>
                <w:kern w:val="0"/>
                <w:szCs w:val="21"/>
                <w:lang w:bidi="ar"/>
              </w:rPr>
            </w:pPr>
            <w:r w:rsidRPr="00EF088C">
              <w:rPr>
                <w:rFonts w:ascii="宋体" w:hAnsi="宋体" w:cs="宋体" w:hint="eastAsia"/>
                <w:kern w:val="0"/>
                <w:szCs w:val="21"/>
                <w:lang w:bidi="ar"/>
              </w:rPr>
              <w:t>3.2.3投标人不得被“信用中国”网站（http://www.creditchina.gov.cn）和“信用浙江”网站（http://credit.zj.gov.cn）列入严重失信黑名单（失信惩戒）。</w:t>
            </w:r>
          </w:p>
          <w:p w:rsidR="00D953AE" w:rsidRPr="00EF088C" w:rsidRDefault="00D953AE" w:rsidP="00D953AE">
            <w:pPr>
              <w:widowControl/>
              <w:spacing w:line="420" w:lineRule="exact"/>
              <w:ind w:firstLineChars="200" w:firstLine="420"/>
              <w:jc w:val="left"/>
              <w:rPr>
                <w:rFonts w:ascii="宋体" w:hAnsi="宋体" w:cs="宋体" w:hint="eastAsia"/>
                <w:kern w:val="0"/>
                <w:szCs w:val="21"/>
                <w:lang w:bidi="ar"/>
              </w:rPr>
            </w:pPr>
            <w:r w:rsidRPr="00EF088C">
              <w:rPr>
                <w:rFonts w:ascii="宋体" w:hAnsi="宋体" w:cs="宋体" w:hint="eastAsia"/>
                <w:kern w:val="0"/>
                <w:szCs w:val="21"/>
                <w:lang w:bidi="ar"/>
              </w:rPr>
              <w:t>3.2.4与招标人存在利害关系可能影响招标公正性的法人、其他组织或者个人，不得参加投标；单位负责人为同一人或者存在控股、管理关系的不同单位，不得参加同一标段投标，否则均按否决投标处理。</w:t>
            </w:r>
          </w:p>
          <w:p w:rsidR="00D953AE" w:rsidRPr="00EF088C" w:rsidRDefault="00D953AE" w:rsidP="00D953AE">
            <w:pPr>
              <w:widowControl/>
              <w:spacing w:line="420" w:lineRule="exact"/>
              <w:ind w:firstLineChars="200" w:firstLine="420"/>
              <w:rPr>
                <w:rFonts w:ascii="宋体" w:hAnsi="宋体" w:cs="宋体" w:hint="eastAsia"/>
                <w:kern w:val="0"/>
                <w:szCs w:val="21"/>
                <w:lang w:bidi="ar"/>
              </w:rPr>
            </w:pPr>
            <w:r w:rsidRPr="00EF088C">
              <w:rPr>
                <w:rFonts w:ascii="宋体" w:hAnsi="宋体" w:cs="宋体" w:hint="eastAsia"/>
                <w:kern w:val="0"/>
                <w:szCs w:val="21"/>
                <w:lang w:bidi="ar"/>
              </w:rPr>
              <w:t>3.3投标保证金：人民币50000元整</w:t>
            </w:r>
          </w:p>
          <w:p w:rsidR="00D953AE" w:rsidRPr="00EF088C" w:rsidRDefault="00D953AE" w:rsidP="00D953AE">
            <w:pPr>
              <w:widowControl/>
              <w:spacing w:line="420" w:lineRule="exact"/>
              <w:ind w:firstLineChars="200" w:firstLine="420"/>
              <w:jc w:val="left"/>
              <w:rPr>
                <w:rFonts w:ascii="宋体" w:hAnsi="宋体" w:cs="宋体" w:hint="eastAsia"/>
                <w:kern w:val="0"/>
                <w:szCs w:val="21"/>
                <w:lang w:bidi="ar"/>
              </w:rPr>
            </w:pPr>
            <w:r w:rsidRPr="00EF088C">
              <w:rPr>
                <w:rFonts w:ascii="宋体" w:hAnsi="宋体" w:cs="宋体" w:hint="eastAsia"/>
                <w:kern w:val="0"/>
                <w:szCs w:val="21"/>
                <w:lang w:bidi="ar"/>
              </w:rPr>
              <w:t>投标保证金递交形式：银行保函（银行在嘉兴市设有分支机构）、保证保险（采取投标保证金电子保函或银行电子保函形式的，请通过嘉兴市公共资源交易网的投标保证电子保函 专栏办理，网址http://jxszwsjb.jiaxing.gov.cn/index/index.html?type=3，客服电话：400-153-8889、400-857-6077）；担保公司（经过银保监部门审批通过并在嘉兴市设有分支机构）担保；电汇、</w:t>
            </w:r>
            <w:proofErr w:type="gramStart"/>
            <w:r w:rsidRPr="00EF088C">
              <w:rPr>
                <w:rFonts w:ascii="宋体" w:hAnsi="宋体" w:cs="宋体" w:hint="eastAsia"/>
                <w:kern w:val="0"/>
                <w:szCs w:val="21"/>
                <w:lang w:bidi="ar"/>
              </w:rPr>
              <w:t>网银转账</w:t>
            </w:r>
            <w:proofErr w:type="gramEnd"/>
            <w:r w:rsidRPr="00EF088C">
              <w:rPr>
                <w:rFonts w:ascii="宋体" w:hAnsi="宋体" w:cs="宋体" w:hint="eastAsia"/>
                <w:kern w:val="0"/>
                <w:szCs w:val="21"/>
                <w:lang w:bidi="ar"/>
              </w:rPr>
              <w:t>【应从基本账户转出，超级网银除外，提交时间应在开标截止时间前到账（提醒：请投标单位在开标三个工作日前提交，并注明投标项目名称，以便确认到账，本项目（标段）保证金收退双方互不开具收据，以收款人开户银行实际到账信息为准。】</w:t>
            </w:r>
          </w:p>
          <w:p w:rsidR="00D953AE" w:rsidRPr="00EF088C" w:rsidRDefault="00D953AE" w:rsidP="00D953AE">
            <w:pPr>
              <w:widowControl/>
              <w:spacing w:line="420" w:lineRule="exact"/>
              <w:ind w:firstLineChars="200" w:firstLine="420"/>
              <w:jc w:val="left"/>
              <w:rPr>
                <w:rFonts w:ascii="宋体" w:hAnsi="宋体" w:cs="宋体" w:hint="eastAsia"/>
                <w:kern w:val="0"/>
                <w:szCs w:val="21"/>
                <w:lang w:bidi="ar"/>
              </w:rPr>
            </w:pPr>
            <w:r w:rsidRPr="00EF088C">
              <w:rPr>
                <w:rFonts w:ascii="宋体" w:hAnsi="宋体" w:cs="宋体" w:hint="eastAsia"/>
                <w:kern w:val="0"/>
                <w:szCs w:val="21"/>
                <w:lang w:bidi="ar"/>
              </w:rPr>
              <w:t>收 款 人：嘉兴市公共资源交易中心</w:t>
            </w:r>
          </w:p>
          <w:p w:rsidR="00D953AE" w:rsidRPr="00EF088C" w:rsidRDefault="00D953AE" w:rsidP="00D953AE">
            <w:pPr>
              <w:widowControl/>
              <w:spacing w:line="420" w:lineRule="exact"/>
              <w:ind w:firstLineChars="200" w:firstLine="420"/>
              <w:jc w:val="left"/>
              <w:rPr>
                <w:rFonts w:ascii="宋体" w:hAnsi="宋体" w:cs="宋体" w:hint="eastAsia"/>
                <w:kern w:val="0"/>
                <w:szCs w:val="21"/>
                <w:lang w:bidi="ar"/>
              </w:rPr>
            </w:pPr>
            <w:r w:rsidRPr="00EF088C">
              <w:rPr>
                <w:rFonts w:ascii="宋体" w:hAnsi="宋体" w:cs="宋体" w:hint="eastAsia"/>
                <w:kern w:val="0"/>
                <w:szCs w:val="21"/>
                <w:lang w:bidi="ar"/>
              </w:rPr>
              <w:t>开户银行：中国农业银行嘉兴市分行</w:t>
            </w:r>
          </w:p>
          <w:p w:rsidR="00D953AE" w:rsidRPr="00EF088C" w:rsidRDefault="00D953AE" w:rsidP="00D953AE">
            <w:pPr>
              <w:widowControl/>
              <w:spacing w:line="420" w:lineRule="exact"/>
              <w:ind w:firstLineChars="200" w:firstLine="420"/>
              <w:jc w:val="left"/>
              <w:rPr>
                <w:rFonts w:ascii="宋体" w:hAnsi="宋体" w:cs="宋体" w:hint="eastAsia"/>
                <w:kern w:val="0"/>
                <w:szCs w:val="21"/>
                <w:lang w:bidi="ar"/>
              </w:rPr>
            </w:pPr>
            <w:proofErr w:type="gramStart"/>
            <w:r w:rsidRPr="00EF088C">
              <w:rPr>
                <w:rFonts w:ascii="宋体" w:hAnsi="宋体" w:cs="宋体" w:hint="eastAsia"/>
                <w:kern w:val="0"/>
                <w:szCs w:val="21"/>
                <w:lang w:bidi="ar"/>
              </w:rPr>
              <w:t>账</w:t>
            </w:r>
            <w:proofErr w:type="gramEnd"/>
            <w:r w:rsidRPr="00EF088C">
              <w:rPr>
                <w:rFonts w:ascii="宋体" w:hAnsi="宋体" w:cs="宋体" w:hint="eastAsia"/>
                <w:kern w:val="0"/>
                <w:szCs w:val="21"/>
                <w:lang w:bidi="ar"/>
              </w:rPr>
              <w:t xml:space="preserve">    号：详见嘉兴市公共资源交易中心网站招标公告</w:t>
            </w:r>
          </w:p>
          <w:p w:rsidR="00D953AE" w:rsidRPr="00EF088C" w:rsidRDefault="00D953AE" w:rsidP="00D953AE">
            <w:pPr>
              <w:widowControl/>
              <w:spacing w:line="420" w:lineRule="exact"/>
              <w:ind w:firstLineChars="200" w:firstLine="420"/>
              <w:jc w:val="left"/>
              <w:rPr>
                <w:rFonts w:ascii="宋体" w:hAnsi="宋体" w:cs="宋体" w:hint="eastAsia"/>
                <w:kern w:val="0"/>
                <w:szCs w:val="21"/>
                <w:lang w:bidi="ar"/>
              </w:rPr>
            </w:pPr>
            <w:r w:rsidRPr="00EF088C">
              <w:rPr>
                <w:rFonts w:ascii="宋体" w:hAnsi="宋体" w:cs="宋体" w:hint="eastAsia"/>
                <w:kern w:val="0"/>
                <w:szCs w:val="21"/>
                <w:lang w:bidi="ar"/>
              </w:rPr>
              <w:t>注：  投标保证金系统在使用过程中，若发生下列不可预见情形：（1、开标时，系统获取明文保函文件异常，无法正常获取文件；2、金融机构/电子保函系统的软件或数据库出现错误，不能正常操作；3、金融机构/电子保函服务器发生故障或停电等情况，无法访问或无法使用；4、金融机构/电子保函服务器受到病毒或其他外来的攻击；5、其他不可抗力事件。）导致系统无法正常使用，招标人应及时向市公共资源交易中心、电子交易系统维护方、金融保函机构核查情况，若投标人能提交有效证明材料的，招标人可在开标时予以记录、载明，提交评标委员会确认其效力。</w:t>
            </w:r>
          </w:p>
          <w:p w:rsidR="00D953AE" w:rsidRPr="00EF088C" w:rsidRDefault="00D953AE" w:rsidP="00D953AE">
            <w:pPr>
              <w:widowControl/>
              <w:spacing w:line="420" w:lineRule="exact"/>
              <w:ind w:firstLineChars="200" w:firstLine="420"/>
              <w:jc w:val="left"/>
              <w:rPr>
                <w:rFonts w:ascii="宋体" w:hAnsi="宋体" w:cs="宋体" w:hint="eastAsia"/>
                <w:szCs w:val="21"/>
              </w:rPr>
            </w:pPr>
            <w:r w:rsidRPr="00EF088C">
              <w:rPr>
                <w:rFonts w:ascii="宋体" w:hAnsi="宋体" w:cs="宋体" w:hint="eastAsia"/>
                <w:kern w:val="0"/>
                <w:szCs w:val="21"/>
                <w:lang w:bidi="ar"/>
              </w:rPr>
              <w:t xml:space="preserve">投标文件递交时，无须单独提交银行保函原件。 </w:t>
            </w:r>
          </w:p>
        </w:tc>
      </w:tr>
      <w:tr w:rsidR="00D953AE" w:rsidRPr="00EF088C" w:rsidTr="000C0F44">
        <w:trPr>
          <w:trHeight w:val="248"/>
          <w:jc w:val="center"/>
        </w:trPr>
        <w:tc>
          <w:tcPr>
            <w:tcW w:w="9610" w:type="dxa"/>
            <w:tcMar>
              <w:top w:w="0" w:type="dxa"/>
              <w:left w:w="0" w:type="dxa"/>
              <w:bottom w:w="0" w:type="dxa"/>
              <w:right w:w="0" w:type="dxa"/>
            </w:tcMar>
          </w:tcPr>
          <w:p w:rsidR="00D953AE" w:rsidRPr="00EF088C" w:rsidRDefault="00D953AE" w:rsidP="00D953AE">
            <w:pPr>
              <w:pStyle w:val="20"/>
              <w:spacing w:line="420" w:lineRule="exact"/>
              <w:rPr>
                <w:rFonts w:hint="eastAsia"/>
                <w:sz w:val="21"/>
                <w:szCs w:val="21"/>
                <w:lang w:val="en-US" w:eastAsia="zh-CN"/>
              </w:rPr>
            </w:pPr>
            <w:bookmarkStart w:id="3" w:name="_Toc23416"/>
            <w:r w:rsidRPr="00EF088C">
              <w:rPr>
                <w:rFonts w:hint="eastAsia"/>
                <w:sz w:val="21"/>
                <w:szCs w:val="21"/>
                <w:lang w:val="en-US" w:eastAsia="zh-CN"/>
              </w:rPr>
              <w:lastRenderedPageBreak/>
              <w:t xml:space="preserve">4. </w:t>
            </w:r>
            <w:r w:rsidRPr="00EF088C">
              <w:rPr>
                <w:rFonts w:hint="eastAsia"/>
                <w:sz w:val="21"/>
                <w:szCs w:val="21"/>
                <w:lang w:val="en-US" w:eastAsia="zh-CN"/>
              </w:rPr>
              <w:t>资格审查方式</w:t>
            </w:r>
            <w:bookmarkEnd w:id="3"/>
          </w:p>
        </w:tc>
      </w:tr>
      <w:tr w:rsidR="00D953AE" w:rsidRPr="00EF088C" w:rsidTr="000C0F44">
        <w:trPr>
          <w:trHeight w:val="157"/>
          <w:jc w:val="center"/>
        </w:trPr>
        <w:tc>
          <w:tcPr>
            <w:tcW w:w="9610" w:type="dxa"/>
            <w:tcMar>
              <w:top w:w="0" w:type="dxa"/>
              <w:left w:w="0" w:type="dxa"/>
              <w:bottom w:w="0" w:type="dxa"/>
              <w:right w:w="0" w:type="dxa"/>
            </w:tcMar>
          </w:tcPr>
          <w:p w:rsidR="00D953AE" w:rsidRPr="00EF088C" w:rsidRDefault="00D953AE" w:rsidP="00D953AE">
            <w:pPr>
              <w:widowControl/>
              <w:spacing w:line="420" w:lineRule="exact"/>
              <w:ind w:firstLineChars="200" w:firstLine="420"/>
              <w:jc w:val="left"/>
              <w:rPr>
                <w:rFonts w:ascii="宋体" w:hAnsi="宋体" w:cs="宋体" w:hint="eastAsia"/>
                <w:szCs w:val="21"/>
              </w:rPr>
            </w:pPr>
            <w:r w:rsidRPr="00EF088C">
              <w:rPr>
                <w:rFonts w:ascii="宋体" w:hAnsi="宋体" w:cs="宋体" w:hint="eastAsia"/>
                <w:kern w:val="0"/>
                <w:szCs w:val="21"/>
                <w:lang w:bidi="ar"/>
              </w:rPr>
              <w:t>本工程采用</w:t>
            </w:r>
            <w:r w:rsidRPr="00EF088C">
              <w:rPr>
                <w:rFonts w:ascii="宋体" w:hAnsi="宋体" w:cs="宋体" w:hint="eastAsia"/>
                <w:kern w:val="0"/>
                <w:szCs w:val="21"/>
                <w:u w:val="single"/>
                <w:lang w:bidi="ar"/>
              </w:rPr>
              <w:t>资格后</w:t>
            </w:r>
            <w:proofErr w:type="gramStart"/>
            <w:r w:rsidRPr="00EF088C">
              <w:rPr>
                <w:rFonts w:ascii="宋体" w:hAnsi="宋体" w:cs="宋体" w:hint="eastAsia"/>
                <w:kern w:val="0"/>
                <w:szCs w:val="21"/>
                <w:u w:val="single"/>
                <w:lang w:bidi="ar"/>
              </w:rPr>
              <w:t>审</w:t>
            </w:r>
            <w:r w:rsidRPr="00EF088C">
              <w:rPr>
                <w:rFonts w:ascii="宋体" w:hAnsi="宋体" w:cs="宋体" w:hint="eastAsia"/>
                <w:kern w:val="0"/>
                <w:szCs w:val="21"/>
                <w:lang w:bidi="ar"/>
              </w:rPr>
              <w:t>确定</w:t>
            </w:r>
            <w:proofErr w:type="gramEnd"/>
            <w:r w:rsidRPr="00EF088C">
              <w:rPr>
                <w:rFonts w:ascii="宋体" w:hAnsi="宋体" w:cs="宋体" w:hint="eastAsia"/>
                <w:kern w:val="0"/>
                <w:szCs w:val="21"/>
                <w:lang w:bidi="ar"/>
              </w:rPr>
              <w:t>合格投标人；评标方法：</w:t>
            </w:r>
            <w:r w:rsidRPr="00EF088C">
              <w:rPr>
                <w:rFonts w:ascii="宋体" w:hAnsi="宋体" w:cs="宋体" w:hint="eastAsia"/>
                <w:kern w:val="0"/>
                <w:szCs w:val="21"/>
                <w:u w:val="single"/>
                <w:lang w:bidi="ar"/>
              </w:rPr>
              <w:t>综合评分法</w:t>
            </w:r>
            <w:r w:rsidRPr="00EF088C">
              <w:rPr>
                <w:rFonts w:ascii="宋体" w:hAnsi="宋体" w:cs="宋体" w:hint="eastAsia"/>
                <w:kern w:val="0"/>
                <w:szCs w:val="21"/>
                <w:lang w:bidi="ar"/>
              </w:rPr>
              <w:t xml:space="preserve">。 </w:t>
            </w:r>
          </w:p>
        </w:tc>
      </w:tr>
      <w:tr w:rsidR="00D953AE" w:rsidRPr="00EF088C" w:rsidTr="000C0F44">
        <w:trPr>
          <w:trHeight w:val="403"/>
          <w:jc w:val="center"/>
        </w:trPr>
        <w:tc>
          <w:tcPr>
            <w:tcW w:w="9610" w:type="dxa"/>
            <w:tcMar>
              <w:top w:w="0" w:type="dxa"/>
              <w:left w:w="0" w:type="dxa"/>
              <w:bottom w:w="0" w:type="dxa"/>
              <w:right w:w="0" w:type="dxa"/>
            </w:tcMar>
          </w:tcPr>
          <w:p w:rsidR="00D953AE" w:rsidRPr="00EF088C" w:rsidRDefault="00D953AE" w:rsidP="00D953AE">
            <w:pPr>
              <w:pStyle w:val="20"/>
              <w:spacing w:line="420" w:lineRule="exact"/>
              <w:rPr>
                <w:rFonts w:hint="eastAsia"/>
                <w:sz w:val="21"/>
                <w:szCs w:val="21"/>
                <w:lang w:val="en-US" w:eastAsia="zh-CN"/>
              </w:rPr>
            </w:pPr>
            <w:bookmarkStart w:id="4" w:name="_Toc14704"/>
            <w:r w:rsidRPr="00EF088C">
              <w:rPr>
                <w:rFonts w:hint="eastAsia"/>
                <w:sz w:val="21"/>
                <w:szCs w:val="21"/>
                <w:lang w:val="en-US" w:eastAsia="zh-CN"/>
              </w:rPr>
              <w:t xml:space="preserve">5. </w:t>
            </w:r>
            <w:r w:rsidRPr="00EF088C">
              <w:rPr>
                <w:rFonts w:hint="eastAsia"/>
                <w:sz w:val="21"/>
                <w:szCs w:val="21"/>
                <w:lang w:val="en-US" w:eastAsia="zh-CN"/>
              </w:rPr>
              <w:t>投标报名和招标文件的获取</w:t>
            </w:r>
            <w:bookmarkEnd w:id="4"/>
          </w:p>
        </w:tc>
      </w:tr>
      <w:tr w:rsidR="00D953AE" w:rsidRPr="00EF088C" w:rsidTr="000C0F44">
        <w:trPr>
          <w:trHeight w:val="90"/>
          <w:jc w:val="center"/>
        </w:trPr>
        <w:tc>
          <w:tcPr>
            <w:tcW w:w="9610" w:type="dxa"/>
            <w:tcMar>
              <w:top w:w="0" w:type="dxa"/>
              <w:left w:w="0" w:type="dxa"/>
              <w:bottom w:w="0" w:type="dxa"/>
              <w:right w:w="0" w:type="dxa"/>
            </w:tcMar>
          </w:tcPr>
          <w:p w:rsidR="00D953AE" w:rsidRPr="00EF088C" w:rsidRDefault="00D953AE" w:rsidP="00D953AE">
            <w:pPr>
              <w:widowControl/>
              <w:spacing w:line="420" w:lineRule="exact"/>
              <w:ind w:firstLineChars="200" w:firstLine="420"/>
              <w:jc w:val="left"/>
              <w:rPr>
                <w:rFonts w:ascii="宋体" w:hAnsi="宋体" w:cs="宋体" w:hint="eastAsia"/>
                <w:kern w:val="0"/>
                <w:szCs w:val="21"/>
                <w:lang w:bidi="ar"/>
              </w:rPr>
            </w:pPr>
            <w:r w:rsidRPr="00EF088C">
              <w:rPr>
                <w:rFonts w:ascii="宋体" w:hAnsi="宋体" w:cs="宋体" w:hint="eastAsia"/>
                <w:kern w:val="0"/>
                <w:szCs w:val="21"/>
                <w:lang w:bidi="ar"/>
              </w:rPr>
              <w:t>5.1  本项目实行资格后审，不进行现场报名。凡有意参加投标者，请于2022年3月2日至2022年3月23日9时00分，登录“嘉兴市公共资源交易中心”，通过</w:t>
            </w:r>
            <w:proofErr w:type="gramStart"/>
            <w:r w:rsidRPr="00EF088C">
              <w:rPr>
                <w:rFonts w:ascii="宋体" w:hAnsi="宋体" w:cs="宋体" w:hint="eastAsia"/>
                <w:kern w:val="0"/>
                <w:szCs w:val="21"/>
                <w:lang w:bidi="ar"/>
              </w:rPr>
              <w:t>“</w:t>
            </w:r>
            <w:proofErr w:type="gramEnd"/>
            <w:r w:rsidRPr="00EF088C">
              <w:rPr>
                <w:rFonts w:ascii="宋体" w:hAnsi="宋体" w:cs="宋体" w:hint="eastAsia"/>
                <w:kern w:val="0"/>
                <w:szCs w:val="21"/>
                <w:lang w:bidi="ar"/>
              </w:rPr>
              <w:t>嘉兴市公共资源交易中心电子招投标交易平台“自主注册、报名并下载招标文件、补充（答疑、澄清）（http://jxszwsjb.jiaxing.gov.cn/）。</w:t>
            </w:r>
          </w:p>
          <w:p w:rsidR="00D953AE" w:rsidRPr="00EF088C" w:rsidRDefault="00D953AE" w:rsidP="00D953AE">
            <w:pPr>
              <w:widowControl/>
              <w:spacing w:line="420" w:lineRule="exact"/>
              <w:ind w:firstLineChars="200" w:firstLine="420"/>
              <w:jc w:val="left"/>
              <w:rPr>
                <w:rFonts w:ascii="宋体" w:hAnsi="宋体" w:cs="宋体" w:hint="eastAsia"/>
                <w:kern w:val="0"/>
                <w:szCs w:val="21"/>
                <w:lang w:bidi="ar"/>
              </w:rPr>
            </w:pPr>
            <w:r w:rsidRPr="00EF088C">
              <w:rPr>
                <w:rFonts w:ascii="宋体" w:hAnsi="宋体" w:cs="宋体" w:hint="eastAsia"/>
                <w:kern w:val="0"/>
                <w:szCs w:val="21"/>
                <w:lang w:bidi="ar"/>
              </w:rPr>
              <w:t>5.2  本项目采用新点电子招投标系统报名，报名时需要使用CA锁认证，投标人需注册账户及办理CA锁。</w:t>
            </w:r>
          </w:p>
          <w:p w:rsidR="00D953AE" w:rsidRPr="00EF088C" w:rsidRDefault="00D953AE" w:rsidP="00D953AE">
            <w:pPr>
              <w:widowControl/>
              <w:spacing w:line="420" w:lineRule="exact"/>
              <w:ind w:firstLineChars="200" w:firstLine="420"/>
              <w:jc w:val="left"/>
              <w:rPr>
                <w:rFonts w:ascii="宋体" w:hAnsi="宋体" w:cs="宋体" w:hint="eastAsia"/>
                <w:szCs w:val="21"/>
              </w:rPr>
            </w:pPr>
            <w:r w:rsidRPr="00EF088C">
              <w:rPr>
                <w:rFonts w:ascii="宋体" w:hAnsi="宋体" w:cs="宋体" w:hint="eastAsia"/>
                <w:kern w:val="0"/>
                <w:szCs w:val="21"/>
                <w:lang w:bidi="ar"/>
              </w:rPr>
              <w:t>5.3  潜在投标人对招标文件有疑问的，应以投标人的账号登录嘉兴市公共资源交易中心电子招投标交易平台并将所有疑义以电子文档形式上传。提交疑问截止日为2022年3月5日9时。招标人将于2022</w:t>
            </w:r>
            <w:r w:rsidRPr="00EF088C">
              <w:rPr>
                <w:rFonts w:ascii="宋体" w:hAnsi="宋体" w:cs="宋体" w:hint="eastAsia"/>
                <w:kern w:val="0"/>
                <w:szCs w:val="21"/>
                <w:lang w:bidi="ar"/>
              </w:rPr>
              <w:lastRenderedPageBreak/>
              <w:t xml:space="preserve">年3月8日在网上发布补充（答疑、澄清）文件。潜在投标人应自行关注网站公告并自行下载，招标人不再一一通知。投标人因自身贻误行为导致投标失败的，责任自负。 </w:t>
            </w:r>
          </w:p>
        </w:tc>
      </w:tr>
      <w:tr w:rsidR="00D953AE" w:rsidRPr="00EF088C" w:rsidTr="000C0F44">
        <w:trPr>
          <w:trHeight w:val="532"/>
          <w:jc w:val="center"/>
        </w:trPr>
        <w:tc>
          <w:tcPr>
            <w:tcW w:w="9610" w:type="dxa"/>
            <w:tcMar>
              <w:top w:w="0" w:type="dxa"/>
              <w:left w:w="0" w:type="dxa"/>
              <w:bottom w:w="0" w:type="dxa"/>
              <w:right w:w="0" w:type="dxa"/>
            </w:tcMar>
          </w:tcPr>
          <w:p w:rsidR="00D953AE" w:rsidRPr="00EF088C" w:rsidRDefault="00D953AE" w:rsidP="00D953AE">
            <w:pPr>
              <w:pStyle w:val="20"/>
              <w:spacing w:line="420" w:lineRule="exact"/>
              <w:rPr>
                <w:rFonts w:hint="eastAsia"/>
                <w:sz w:val="21"/>
                <w:szCs w:val="21"/>
                <w:lang w:val="en-US" w:eastAsia="zh-CN"/>
              </w:rPr>
            </w:pPr>
            <w:bookmarkStart w:id="5" w:name="_Toc4973"/>
            <w:r w:rsidRPr="00EF088C">
              <w:rPr>
                <w:rFonts w:hint="eastAsia"/>
                <w:sz w:val="21"/>
                <w:szCs w:val="21"/>
                <w:lang w:val="en-US" w:eastAsia="zh-CN"/>
              </w:rPr>
              <w:lastRenderedPageBreak/>
              <w:t xml:space="preserve">6. </w:t>
            </w:r>
            <w:r w:rsidRPr="00EF088C">
              <w:rPr>
                <w:rFonts w:hint="eastAsia"/>
                <w:sz w:val="21"/>
                <w:szCs w:val="21"/>
                <w:lang w:val="en-US" w:eastAsia="zh-CN"/>
              </w:rPr>
              <w:t>投标文件的递交</w:t>
            </w:r>
            <w:bookmarkEnd w:id="5"/>
          </w:p>
        </w:tc>
      </w:tr>
      <w:tr w:rsidR="00D953AE" w:rsidRPr="00EF088C" w:rsidTr="00D953AE">
        <w:trPr>
          <w:trHeight w:val="4867"/>
          <w:jc w:val="center"/>
        </w:trPr>
        <w:tc>
          <w:tcPr>
            <w:tcW w:w="9610" w:type="dxa"/>
            <w:tcMar>
              <w:top w:w="0" w:type="dxa"/>
              <w:left w:w="0" w:type="dxa"/>
              <w:bottom w:w="0" w:type="dxa"/>
              <w:right w:w="0" w:type="dxa"/>
            </w:tcMar>
          </w:tcPr>
          <w:p w:rsidR="00D953AE" w:rsidRPr="00EF088C" w:rsidRDefault="00D953AE" w:rsidP="00D953AE">
            <w:pPr>
              <w:widowControl/>
              <w:spacing w:line="420" w:lineRule="exact"/>
              <w:ind w:firstLineChars="200" w:firstLine="420"/>
              <w:jc w:val="left"/>
              <w:rPr>
                <w:rFonts w:ascii="宋体" w:hAnsi="宋体" w:cs="宋体" w:hint="eastAsia"/>
                <w:kern w:val="0"/>
                <w:szCs w:val="21"/>
                <w:lang w:bidi="ar"/>
              </w:rPr>
            </w:pPr>
            <w:r w:rsidRPr="00EF088C">
              <w:rPr>
                <w:rFonts w:ascii="宋体" w:hAnsi="宋体" w:cs="宋体" w:hint="eastAsia"/>
                <w:kern w:val="0"/>
                <w:szCs w:val="21"/>
                <w:lang w:bidi="ar"/>
              </w:rPr>
              <w:t>根据疫情防控需要，本项目不要求投标人至开标现场参加开标及开启投标文件活动。应在2022年3月23日9时00分前（邮寄的以签收时间为准）通过邮寄快递或直接送达方式将投标文件送至浙江省嘉兴</w:t>
            </w:r>
            <w:proofErr w:type="gramStart"/>
            <w:r w:rsidRPr="00EF088C">
              <w:rPr>
                <w:rFonts w:ascii="宋体" w:hAnsi="宋体" w:cs="宋体" w:hint="eastAsia"/>
                <w:kern w:val="0"/>
                <w:szCs w:val="21"/>
                <w:lang w:bidi="ar"/>
              </w:rPr>
              <w:t>市秦逸路</w:t>
            </w:r>
            <w:proofErr w:type="gramEnd"/>
            <w:r w:rsidRPr="00EF088C">
              <w:rPr>
                <w:rFonts w:ascii="宋体" w:hAnsi="宋体" w:cs="宋体" w:hint="eastAsia"/>
                <w:kern w:val="0"/>
                <w:szCs w:val="21"/>
                <w:lang w:bidi="ar"/>
              </w:rPr>
              <w:t>32号华隆广场一号楼18楼浙江省</w:t>
            </w:r>
            <w:proofErr w:type="gramStart"/>
            <w:r w:rsidRPr="00EF088C">
              <w:rPr>
                <w:rFonts w:ascii="宋体" w:hAnsi="宋体" w:cs="宋体" w:hint="eastAsia"/>
                <w:kern w:val="0"/>
                <w:szCs w:val="21"/>
                <w:lang w:bidi="ar"/>
              </w:rPr>
              <w:t>嘉兴市誉天</w:t>
            </w:r>
            <w:proofErr w:type="gramEnd"/>
            <w:r w:rsidRPr="00EF088C">
              <w:rPr>
                <w:rFonts w:ascii="宋体" w:hAnsi="宋体" w:cs="宋体" w:hint="eastAsia"/>
                <w:kern w:val="0"/>
                <w:szCs w:val="21"/>
                <w:lang w:bidi="ar"/>
              </w:rPr>
              <w:t>公证处，收件人：</w:t>
            </w:r>
            <w:proofErr w:type="gramStart"/>
            <w:r w:rsidRPr="00EF088C">
              <w:rPr>
                <w:rFonts w:ascii="宋体" w:hAnsi="宋体" w:cs="宋体" w:hint="eastAsia"/>
                <w:kern w:val="0"/>
                <w:szCs w:val="21"/>
                <w:lang w:bidi="ar"/>
              </w:rPr>
              <w:t>陆晨缘</w:t>
            </w:r>
            <w:proofErr w:type="gramEnd"/>
            <w:r w:rsidRPr="00EF088C">
              <w:rPr>
                <w:rFonts w:ascii="宋体" w:hAnsi="宋体" w:cs="宋体" w:hint="eastAsia"/>
                <w:kern w:val="0"/>
                <w:szCs w:val="21"/>
                <w:lang w:bidi="ar"/>
              </w:rPr>
              <w:t>，联系电话：15958151680，由浙江省</w:t>
            </w:r>
            <w:proofErr w:type="gramStart"/>
            <w:r w:rsidRPr="00EF088C">
              <w:rPr>
                <w:rFonts w:ascii="宋体" w:hAnsi="宋体" w:cs="宋体" w:hint="eastAsia"/>
                <w:kern w:val="0"/>
                <w:szCs w:val="21"/>
                <w:lang w:bidi="ar"/>
              </w:rPr>
              <w:t>嘉兴市誉天</w:t>
            </w:r>
            <w:proofErr w:type="gramEnd"/>
            <w:r w:rsidRPr="00EF088C">
              <w:rPr>
                <w:rFonts w:ascii="宋体" w:hAnsi="宋体" w:cs="宋体" w:hint="eastAsia"/>
                <w:kern w:val="0"/>
                <w:szCs w:val="21"/>
                <w:lang w:bidi="ar"/>
              </w:rPr>
              <w:t>公证处做好投标文件交接签收记录、并及时告知投标人。以邮寄快递方式递交投标文件的，建议使用顺丰或EMS。快递寄出后，投标人须将投标人名称和快递</w:t>
            </w:r>
            <w:proofErr w:type="gramStart"/>
            <w:r w:rsidRPr="00EF088C">
              <w:rPr>
                <w:rFonts w:ascii="宋体" w:hAnsi="宋体" w:cs="宋体" w:hint="eastAsia"/>
                <w:kern w:val="0"/>
                <w:szCs w:val="21"/>
                <w:lang w:bidi="ar"/>
              </w:rPr>
              <w:t>运单号发送至陆晨缘</w:t>
            </w:r>
            <w:proofErr w:type="gramEnd"/>
            <w:r w:rsidRPr="00EF088C">
              <w:rPr>
                <w:rFonts w:ascii="宋体" w:hAnsi="宋体" w:cs="宋体" w:hint="eastAsia"/>
                <w:kern w:val="0"/>
                <w:szCs w:val="21"/>
                <w:lang w:bidi="ar"/>
              </w:rPr>
              <w:t>处，并自行与其进行确认，未进行确认的后果须投标人自行承担，快递拒绝到付。投标人应充分考虑疫情对邮寄的影响，邮寄过程中可能产生的所有不利于投标人的因素均由投标人自行承担相应风险。截止至投标截止时间，投标文件未寄达或送达上述指定地点的，视作放弃投标，由投标人自行承担责任。</w:t>
            </w:r>
          </w:p>
          <w:p w:rsidR="00D953AE" w:rsidRPr="00EF088C" w:rsidRDefault="00D953AE" w:rsidP="00D953AE">
            <w:pPr>
              <w:widowControl/>
              <w:spacing w:line="420" w:lineRule="exact"/>
              <w:ind w:firstLineChars="200" w:firstLine="420"/>
              <w:jc w:val="left"/>
              <w:rPr>
                <w:rFonts w:ascii="宋体" w:hAnsi="宋体" w:cs="宋体" w:hint="eastAsia"/>
                <w:kern w:val="0"/>
                <w:szCs w:val="21"/>
                <w:lang w:bidi="ar"/>
              </w:rPr>
            </w:pPr>
            <w:r w:rsidRPr="00EF088C">
              <w:rPr>
                <w:rFonts w:ascii="宋体" w:hAnsi="宋体" w:cs="宋体" w:hint="eastAsia"/>
                <w:kern w:val="0"/>
                <w:szCs w:val="21"/>
                <w:lang w:bidi="ar"/>
              </w:rPr>
              <w:t>投标人寄件或送达时，请务必提供投标文件中法人代表或授权代表的手机号码、邮箱等联系方式（联系方式须另附纸张与投标文件一起邮寄），以供评标委员会在评审过程中需投标人对投标文件</w:t>
            </w:r>
            <w:proofErr w:type="gramStart"/>
            <w:r w:rsidRPr="00EF088C">
              <w:rPr>
                <w:rFonts w:ascii="宋体" w:hAnsi="宋体" w:cs="宋体" w:hint="eastAsia"/>
                <w:kern w:val="0"/>
                <w:szCs w:val="21"/>
                <w:lang w:bidi="ar"/>
              </w:rPr>
              <w:t>作出</w:t>
            </w:r>
            <w:proofErr w:type="gramEnd"/>
            <w:r w:rsidRPr="00EF088C">
              <w:rPr>
                <w:rFonts w:ascii="宋体" w:hAnsi="宋体" w:cs="宋体" w:hint="eastAsia"/>
                <w:kern w:val="0"/>
                <w:szCs w:val="21"/>
                <w:lang w:bidi="ar"/>
              </w:rPr>
              <w:t>澄清、说明或者补正时联系，评标委员会可要求投标人在接到电话通知后30分钟内通过电子邮件、电话录音、微信、QQ等形式</w:t>
            </w:r>
            <w:proofErr w:type="gramStart"/>
            <w:r w:rsidRPr="00EF088C">
              <w:rPr>
                <w:rFonts w:ascii="宋体" w:hAnsi="宋体" w:cs="宋体" w:hint="eastAsia"/>
                <w:kern w:val="0"/>
                <w:szCs w:val="21"/>
                <w:lang w:bidi="ar"/>
              </w:rPr>
              <w:t>作出</w:t>
            </w:r>
            <w:proofErr w:type="gramEnd"/>
            <w:r w:rsidRPr="00EF088C">
              <w:rPr>
                <w:rFonts w:ascii="宋体" w:hAnsi="宋体" w:cs="宋体" w:hint="eastAsia"/>
                <w:kern w:val="0"/>
                <w:szCs w:val="21"/>
                <w:lang w:bidi="ar"/>
              </w:rPr>
              <w:t>回复。</w:t>
            </w:r>
          </w:p>
        </w:tc>
      </w:tr>
      <w:tr w:rsidR="00D953AE" w:rsidRPr="00EF088C" w:rsidTr="000C0F44">
        <w:trPr>
          <w:trHeight w:val="309"/>
          <w:jc w:val="center"/>
        </w:trPr>
        <w:tc>
          <w:tcPr>
            <w:tcW w:w="9610" w:type="dxa"/>
            <w:tcMar>
              <w:top w:w="0" w:type="dxa"/>
              <w:left w:w="0" w:type="dxa"/>
              <w:bottom w:w="0" w:type="dxa"/>
              <w:right w:w="0" w:type="dxa"/>
            </w:tcMar>
          </w:tcPr>
          <w:p w:rsidR="00D953AE" w:rsidRPr="00EF088C" w:rsidRDefault="00D953AE" w:rsidP="00D953AE">
            <w:pPr>
              <w:pStyle w:val="20"/>
              <w:spacing w:line="420" w:lineRule="exact"/>
              <w:rPr>
                <w:rFonts w:hint="eastAsia"/>
                <w:sz w:val="21"/>
                <w:szCs w:val="21"/>
                <w:lang w:val="en-US" w:eastAsia="zh-CN"/>
              </w:rPr>
            </w:pPr>
            <w:bookmarkStart w:id="6" w:name="_Toc760"/>
            <w:r w:rsidRPr="00EF088C">
              <w:rPr>
                <w:rFonts w:hint="eastAsia"/>
                <w:sz w:val="21"/>
                <w:szCs w:val="21"/>
                <w:lang w:val="en-US" w:eastAsia="zh-CN"/>
              </w:rPr>
              <w:t xml:space="preserve">7. </w:t>
            </w:r>
            <w:r w:rsidRPr="00EF088C">
              <w:rPr>
                <w:rFonts w:hint="eastAsia"/>
                <w:sz w:val="21"/>
                <w:szCs w:val="21"/>
                <w:lang w:val="en-US" w:eastAsia="zh-CN"/>
              </w:rPr>
              <w:t>发布公告的媒介</w:t>
            </w:r>
            <w:bookmarkEnd w:id="6"/>
          </w:p>
        </w:tc>
      </w:tr>
      <w:tr w:rsidR="00D953AE" w:rsidRPr="00EF088C" w:rsidTr="000C0F44">
        <w:trPr>
          <w:trHeight w:val="1068"/>
          <w:jc w:val="center"/>
        </w:trPr>
        <w:tc>
          <w:tcPr>
            <w:tcW w:w="9610" w:type="dxa"/>
            <w:tcMar>
              <w:top w:w="0" w:type="dxa"/>
              <w:left w:w="0" w:type="dxa"/>
              <w:bottom w:w="0" w:type="dxa"/>
              <w:right w:w="0" w:type="dxa"/>
            </w:tcMar>
          </w:tcPr>
          <w:p w:rsidR="00D953AE" w:rsidRPr="00EF088C" w:rsidRDefault="00D953AE" w:rsidP="00D953AE">
            <w:pPr>
              <w:widowControl/>
              <w:spacing w:line="420" w:lineRule="exact"/>
              <w:ind w:firstLineChars="200" w:firstLine="420"/>
              <w:rPr>
                <w:rFonts w:ascii="宋体" w:hAnsi="宋体" w:cs="宋体" w:hint="eastAsia"/>
                <w:szCs w:val="21"/>
              </w:rPr>
            </w:pPr>
            <w:r w:rsidRPr="00EF088C">
              <w:rPr>
                <w:rFonts w:ascii="宋体" w:hAnsi="宋体" w:cs="宋体" w:hint="eastAsia"/>
                <w:kern w:val="0"/>
                <w:szCs w:val="21"/>
                <w:lang w:bidi="ar"/>
              </w:rPr>
              <w:t>本次招标公告在嘉兴市公共资源交易中心网站（http://jxszwsjb.jiaxing.gov.cn）、嘉兴市交通运输局（</w:t>
            </w:r>
            <w:r w:rsidRPr="00EF088C">
              <w:rPr>
                <w:rFonts w:ascii="宋体" w:hAnsi="宋体" w:cs="宋体"/>
                <w:kern w:val="0"/>
                <w:szCs w:val="21"/>
                <w:lang w:bidi="ar"/>
              </w:rPr>
              <w:t>http://jtysj.jiaxing.gov.cn/</w:t>
            </w:r>
            <w:r w:rsidRPr="00EF088C">
              <w:rPr>
                <w:rFonts w:ascii="宋体" w:hAnsi="宋体" w:cs="宋体" w:hint="eastAsia"/>
                <w:kern w:val="0"/>
                <w:szCs w:val="21"/>
                <w:lang w:bidi="ar"/>
              </w:rPr>
              <w:t xml:space="preserve">）和嘉兴市交通投资集团有限责任公司网站（http://www.jxjtjt.cn/）上发布。 </w:t>
            </w:r>
          </w:p>
        </w:tc>
      </w:tr>
      <w:tr w:rsidR="00D953AE" w:rsidRPr="00EF088C" w:rsidTr="00D953AE">
        <w:trPr>
          <w:trHeight w:val="375"/>
          <w:jc w:val="center"/>
        </w:trPr>
        <w:tc>
          <w:tcPr>
            <w:tcW w:w="9610" w:type="dxa"/>
            <w:tcMar>
              <w:top w:w="0" w:type="dxa"/>
              <w:left w:w="0" w:type="dxa"/>
              <w:bottom w:w="0" w:type="dxa"/>
              <w:right w:w="0" w:type="dxa"/>
            </w:tcMar>
          </w:tcPr>
          <w:p w:rsidR="00D953AE" w:rsidRPr="00EF088C" w:rsidRDefault="00D953AE" w:rsidP="00D953AE">
            <w:pPr>
              <w:pStyle w:val="20"/>
              <w:spacing w:line="420" w:lineRule="exact"/>
              <w:rPr>
                <w:rFonts w:hint="eastAsia"/>
                <w:sz w:val="21"/>
                <w:szCs w:val="21"/>
                <w:lang w:val="en-US" w:eastAsia="zh-CN"/>
              </w:rPr>
            </w:pPr>
            <w:bookmarkStart w:id="7" w:name="_Toc28738"/>
            <w:r w:rsidRPr="00EF088C">
              <w:rPr>
                <w:rFonts w:hint="eastAsia"/>
                <w:sz w:val="21"/>
                <w:szCs w:val="21"/>
                <w:lang w:val="en-US" w:eastAsia="zh-CN"/>
              </w:rPr>
              <w:t xml:space="preserve">8. </w:t>
            </w:r>
            <w:r w:rsidRPr="00EF088C">
              <w:rPr>
                <w:rFonts w:hint="eastAsia"/>
                <w:sz w:val="21"/>
                <w:szCs w:val="21"/>
                <w:lang w:val="en-US" w:eastAsia="zh-CN"/>
              </w:rPr>
              <w:t>联系方式</w:t>
            </w:r>
            <w:bookmarkEnd w:id="7"/>
          </w:p>
        </w:tc>
      </w:tr>
      <w:tr w:rsidR="00D953AE" w:rsidRPr="00EF088C" w:rsidTr="000C0F44">
        <w:trPr>
          <w:trHeight w:val="601"/>
          <w:jc w:val="center"/>
        </w:trPr>
        <w:tc>
          <w:tcPr>
            <w:tcW w:w="9610" w:type="dxa"/>
            <w:tcMar>
              <w:top w:w="0" w:type="dxa"/>
              <w:left w:w="0" w:type="dxa"/>
              <w:bottom w:w="0" w:type="dxa"/>
              <w:right w:w="0" w:type="dxa"/>
            </w:tcMar>
          </w:tcPr>
          <w:p w:rsidR="00D953AE" w:rsidRPr="00EF088C" w:rsidRDefault="00D953AE" w:rsidP="00D953AE">
            <w:pPr>
              <w:spacing w:line="420" w:lineRule="exact"/>
              <w:ind w:firstLineChars="200" w:firstLine="420"/>
              <w:rPr>
                <w:szCs w:val="21"/>
              </w:rPr>
            </w:pPr>
            <w:r w:rsidRPr="00EF088C">
              <w:rPr>
                <w:szCs w:val="21"/>
              </w:rPr>
              <w:t>招标人：</w:t>
            </w:r>
            <w:r w:rsidRPr="00EF088C">
              <w:rPr>
                <w:szCs w:val="21"/>
                <w:u w:val="single"/>
              </w:rPr>
              <w:t xml:space="preserve">      </w:t>
            </w:r>
            <w:r w:rsidRPr="00EF088C">
              <w:rPr>
                <w:szCs w:val="21"/>
                <w:u w:val="single"/>
              </w:rPr>
              <w:t>嘉兴市快速路建设发展有限公司</w:t>
            </w:r>
            <w:r w:rsidRPr="00EF088C">
              <w:rPr>
                <w:szCs w:val="21"/>
                <w:u w:val="single"/>
              </w:rPr>
              <w:t xml:space="preserve">      </w:t>
            </w:r>
          </w:p>
          <w:p w:rsidR="00D953AE" w:rsidRPr="00EF088C" w:rsidRDefault="00D953AE" w:rsidP="00D953AE">
            <w:pPr>
              <w:spacing w:line="420" w:lineRule="exact"/>
              <w:ind w:firstLineChars="200" w:firstLine="420"/>
              <w:rPr>
                <w:szCs w:val="21"/>
              </w:rPr>
            </w:pPr>
            <w:r w:rsidRPr="00EF088C">
              <w:rPr>
                <w:szCs w:val="21"/>
              </w:rPr>
              <w:t>地址：</w:t>
            </w:r>
            <w:r w:rsidRPr="00EF088C">
              <w:rPr>
                <w:szCs w:val="21"/>
                <w:u w:val="single"/>
              </w:rPr>
              <w:t xml:space="preserve">     </w:t>
            </w:r>
            <w:r w:rsidRPr="00EF088C">
              <w:rPr>
                <w:szCs w:val="21"/>
                <w:u w:val="single"/>
              </w:rPr>
              <w:t>嘉兴市由拳路</w:t>
            </w:r>
            <w:r w:rsidRPr="00EF088C">
              <w:rPr>
                <w:szCs w:val="21"/>
                <w:u w:val="single"/>
              </w:rPr>
              <w:t>309</w:t>
            </w:r>
            <w:r w:rsidRPr="00EF088C">
              <w:rPr>
                <w:szCs w:val="21"/>
                <w:u w:val="single"/>
              </w:rPr>
              <w:t>号紫</w:t>
            </w:r>
            <w:proofErr w:type="gramStart"/>
            <w:r w:rsidRPr="00EF088C">
              <w:rPr>
                <w:szCs w:val="21"/>
                <w:u w:val="single"/>
              </w:rPr>
              <w:t>御大厦</w:t>
            </w:r>
            <w:proofErr w:type="gramEnd"/>
            <w:r w:rsidRPr="00EF088C">
              <w:rPr>
                <w:szCs w:val="21"/>
                <w:u w:val="single"/>
              </w:rPr>
              <w:t>301</w:t>
            </w:r>
            <w:r w:rsidRPr="00EF088C">
              <w:rPr>
                <w:szCs w:val="21"/>
                <w:u w:val="single"/>
              </w:rPr>
              <w:t>室</w:t>
            </w:r>
            <w:r w:rsidRPr="00EF088C">
              <w:rPr>
                <w:szCs w:val="21"/>
                <w:u w:val="single"/>
              </w:rPr>
              <w:t xml:space="preserve">     </w:t>
            </w:r>
          </w:p>
          <w:p w:rsidR="00D953AE" w:rsidRPr="00EF088C" w:rsidRDefault="00D953AE" w:rsidP="00D953AE">
            <w:pPr>
              <w:spacing w:line="420" w:lineRule="exact"/>
              <w:ind w:firstLineChars="200" w:firstLine="420"/>
              <w:rPr>
                <w:szCs w:val="21"/>
              </w:rPr>
            </w:pPr>
            <w:r w:rsidRPr="00EF088C">
              <w:rPr>
                <w:szCs w:val="21"/>
              </w:rPr>
              <w:t>联系人：</w:t>
            </w:r>
            <w:r w:rsidRPr="00EF088C">
              <w:rPr>
                <w:szCs w:val="21"/>
                <w:u w:val="single"/>
              </w:rPr>
              <w:t xml:space="preserve">                 </w:t>
            </w:r>
            <w:proofErr w:type="gramStart"/>
            <w:r w:rsidRPr="00EF088C">
              <w:rPr>
                <w:szCs w:val="21"/>
                <w:u w:val="single"/>
              </w:rPr>
              <w:t>朱蔚涛</w:t>
            </w:r>
            <w:proofErr w:type="gramEnd"/>
            <w:r w:rsidRPr="00EF088C">
              <w:rPr>
                <w:szCs w:val="21"/>
                <w:u w:val="single"/>
              </w:rPr>
              <w:t xml:space="preserve">                 </w:t>
            </w:r>
          </w:p>
          <w:p w:rsidR="00D953AE" w:rsidRPr="00EF088C" w:rsidRDefault="00D953AE" w:rsidP="00D953AE">
            <w:pPr>
              <w:spacing w:line="420" w:lineRule="exact"/>
              <w:ind w:firstLineChars="200" w:firstLine="420"/>
              <w:rPr>
                <w:szCs w:val="21"/>
              </w:rPr>
            </w:pPr>
            <w:r w:rsidRPr="00EF088C">
              <w:rPr>
                <w:szCs w:val="21"/>
              </w:rPr>
              <w:t>电话：</w:t>
            </w:r>
            <w:r w:rsidRPr="00EF088C">
              <w:rPr>
                <w:szCs w:val="21"/>
                <w:u w:val="single"/>
              </w:rPr>
              <w:t xml:space="preserve">                 13736837992              </w:t>
            </w:r>
          </w:p>
          <w:p w:rsidR="00D953AE" w:rsidRPr="00EF088C" w:rsidRDefault="00D953AE" w:rsidP="00D953AE">
            <w:pPr>
              <w:spacing w:line="420" w:lineRule="exact"/>
              <w:rPr>
                <w:szCs w:val="21"/>
              </w:rPr>
            </w:pPr>
          </w:p>
          <w:p w:rsidR="00D953AE" w:rsidRPr="00EF088C" w:rsidRDefault="00D953AE" w:rsidP="00D953AE">
            <w:pPr>
              <w:spacing w:line="420" w:lineRule="exact"/>
              <w:ind w:firstLineChars="200" w:firstLine="420"/>
              <w:rPr>
                <w:szCs w:val="21"/>
              </w:rPr>
            </w:pPr>
            <w:r w:rsidRPr="00EF088C">
              <w:rPr>
                <w:szCs w:val="21"/>
              </w:rPr>
              <w:t>招标代理人：</w:t>
            </w:r>
            <w:r w:rsidRPr="00EF088C">
              <w:rPr>
                <w:szCs w:val="21"/>
                <w:u w:val="single"/>
              </w:rPr>
              <w:t xml:space="preserve">   </w:t>
            </w:r>
            <w:r w:rsidRPr="00EF088C">
              <w:rPr>
                <w:szCs w:val="21"/>
                <w:u w:val="single"/>
              </w:rPr>
              <w:t>浙江博宏工程管理咨询有限公司</w:t>
            </w:r>
            <w:r w:rsidRPr="00EF088C">
              <w:rPr>
                <w:szCs w:val="21"/>
                <w:u w:val="single"/>
              </w:rPr>
              <w:t xml:space="preserve">      </w:t>
            </w:r>
          </w:p>
          <w:p w:rsidR="00D953AE" w:rsidRPr="00EF088C" w:rsidRDefault="00D953AE" w:rsidP="00D953AE">
            <w:pPr>
              <w:spacing w:line="420" w:lineRule="exact"/>
              <w:ind w:firstLineChars="200" w:firstLine="420"/>
              <w:rPr>
                <w:szCs w:val="21"/>
              </w:rPr>
            </w:pPr>
            <w:r w:rsidRPr="00EF088C">
              <w:rPr>
                <w:szCs w:val="21"/>
              </w:rPr>
              <w:t>地址：</w:t>
            </w:r>
            <w:r w:rsidRPr="00EF088C">
              <w:rPr>
                <w:szCs w:val="21"/>
                <w:u w:val="single"/>
              </w:rPr>
              <w:t>嘉兴</w:t>
            </w:r>
            <w:proofErr w:type="gramStart"/>
            <w:r w:rsidRPr="00EF088C">
              <w:rPr>
                <w:szCs w:val="21"/>
                <w:u w:val="single"/>
              </w:rPr>
              <w:t>市秀洲区</w:t>
            </w:r>
            <w:proofErr w:type="gramEnd"/>
            <w:r w:rsidRPr="00EF088C">
              <w:rPr>
                <w:szCs w:val="21"/>
                <w:u w:val="single"/>
              </w:rPr>
              <w:t>东升西路</w:t>
            </w:r>
            <w:r w:rsidRPr="00EF088C">
              <w:rPr>
                <w:szCs w:val="21"/>
                <w:u w:val="single"/>
              </w:rPr>
              <w:t>1700</w:t>
            </w:r>
            <w:r w:rsidRPr="00EF088C">
              <w:rPr>
                <w:szCs w:val="21"/>
                <w:u w:val="single"/>
              </w:rPr>
              <w:t>号科技京城电梯</w:t>
            </w:r>
            <w:r w:rsidRPr="00EF088C">
              <w:rPr>
                <w:szCs w:val="21"/>
                <w:u w:val="single"/>
              </w:rPr>
              <w:t>6</w:t>
            </w:r>
            <w:r w:rsidRPr="00EF088C">
              <w:rPr>
                <w:szCs w:val="21"/>
                <w:u w:val="single"/>
              </w:rPr>
              <w:t>楼</w:t>
            </w:r>
          </w:p>
          <w:p w:rsidR="00D953AE" w:rsidRPr="00EF088C" w:rsidRDefault="00D953AE" w:rsidP="00D953AE">
            <w:pPr>
              <w:spacing w:line="420" w:lineRule="exact"/>
              <w:ind w:firstLineChars="200" w:firstLine="420"/>
              <w:rPr>
                <w:szCs w:val="21"/>
              </w:rPr>
            </w:pPr>
            <w:r w:rsidRPr="00EF088C">
              <w:rPr>
                <w:szCs w:val="21"/>
              </w:rPr>
              <w:t>联系人：</w:t>
            </w:r>
            <w:r w:rsidRPr="00EF088C">
              <w:rPr>
                <w:szCs w:val="21"/>
                <w:u w:val="single"/>
              </w:rPr>
              <w:t xml:space="preserve">                  </w:t>
            </w:r>
            <w:r w:rsidRPr="00EF088C">
              <w:rPr>
                <w:szCs w:val="21"/>
                <w:u w:val="single"/>
              </w:rPr>
              <w:t>薛康力</w:t>
            </w:r>
            <w:r w:rsidRPr="00EF088C">
              <w:rPr>
                <w:szCs w:val="21"/>
                <w:u w:val="single"/>
              </w:rPr>
              <w:t xml:space="preserve">                 </w:t>
            </w:r>
          </w:p>
          <w:p w:rsidR="00D953AE" w:rsidRPr="00EF088C" w:rsidRDefault="00D953AE" w:rsidP="00D953AE">
            <w:pPr>
              <w:spacing w:line="420" w:lineRule="exact"/>
              <w:ind w:firstLineChars="200" w:firstLine="420"/>
              <w:rPr>
                <w:szCs w:val="21"/>
                <w:u w:val="single"/>
              </w:rPr>
            </w:pPr>
            <w:r w:rsidRPr="00EF088C">
              <w:rPr>
                <w:szCs w:val="21"/>
              </w:rPr>
              <w:t>电话：</w:t>
            </w:r>
            <w:r w:rsidRPr="00EF088C">
              <w:rPr>
                <w:szCs w:val="21"/>
                <w:u w:val="single"/>
              </w:rPr>
              <w:t xml:space="preserve">                 15857363006               </w:t>
            </w:r>
          </w:p>
          <w:p w:rsidR="00D953AE" w:rsidRPr="00EF088C" w:rsidRDefault="00D953AE" w:rsidP="00D953AE">
            <w:pPr>
              <w:spacing w:line="420" w:lineRule="exact"/>
              <w:ind w:firstLineChars="200" w:firstLine="420"/>
              <w:rPr>
                <w:rFonts w:ascii="宋体" w:hAnsi="宋体" w:cs="宋体" w:hint="eastAsia"/>
                <w:kern w:val="0"/>
                <w:szCs w:val="21"/>
                <w:lang w:bidi="ar"/>
              </w:rPr>
            </w:pPr>
            <w:r w:rsidRPr="00EF088C">
              <w:rPr>
                <w:szCs w:val="21"/>
              </w:rPr>
              <w:t>电子邮件：</w:t>
            </w:r>
            <w:r w:rsidRPr="00EF088C">
              <w:rPr>
                <w:szCs w:val="21"/>
                <w:u w:val="single"/>
              </w:rPr>
              <w:t xml:space="preserve">          </w:t>
            </w:r>
            <w:hyperlink r:id="rId6" w:history="1">
              <w:r w:rsidRPr="00EF088C">
                <w:rPr>
                  <w:szCs w:val="21"/>
                  <w:u w:val="single"/>
                </w:rPr>
                <w:t>296566597@qq.com</w:t>
              </w:r>
            </w:hyperlink>
            <w:r w:rsidRPr="00EF088C">
              <w:rPr>
                <w:szCs w:val="21"/>
                <w:u w:val="single"/>
              </w:rPr>
              <w:t xml:space="preserve">             </w:t>
            </w:r>
          </w:p>
          <w:p w:rsidR="00D953AE" w:rsidRPr="00EF088C" w:rsidRDefault="00D953AE" w:rsidP="00D953AE">
            <w:pPr>
              <w:widowControl/>
              <w:spacing w:line="420" w:lineRule="exact"/>
              <w:jc w:val="right"/>
              <w:rPr>
                <w:rFonts w:ascii="宋体" w:hAnsi="宋体" w:cs="宋体" w:hint="eastAsia"/>
                <w:szCs w:val="21"/>
              </w:rPr>
            </w:pPr>
            <w:r w:rsidRPr="00EF088C">
              <w:rPr>
                <w:rFonts w:ascii="宋体" w:hAnsi="宋体" w:cs="宋体" w:hint="eastAsia"/>
                <w:kern w:val="0"/>
                <w:szCs w:val="21"/>
                <w:lang w:bidi="ar"/>
              </w:rPr>
              <w:t>发布日期：</w:t>
            </w:r>
            <w:bookmarkStart w:id="8" w:name="_GoBack"/>
            <w:r w:rsidRPr="00EF088C">
              <w:rPr>
                <w:rFonts w:ascii="宋体" w:hAnsi="宋体" w:cs="宋体" w:hint="eastAsia"/>
                <w:kern w:val="0"/>
                <w:szCs w:val="21"/>
                <w:u w:val="single"/>
                <w:lang w:bidi="ar"/>
              </w:rPr>
              <w:t>202</w:t>
            </w:r>
            <w:bookmarkEnd w:id="8"/>
            <w:r w:rsidRPr="00EF088C">
              <w:rPr>
                <w:rFonts w:ascii="宋体" w:hAnsi="宋体" w:cs="宋体" w:hint="eastAsia"/>
                <w:kern w:val="0"/>
                <w:szCs w:val="21"/>
                <w:u w:val="single"/>
                <w:lang w:bidi="ar"/>
              </w:rPr>
              <w:t>2年3月2日</w:t>
            </w:r>
          </w:p>
        </w:tc>
      </w:tr>
    </w:tbl>
    <w:p w:rsidR="00D953AE" w:rsidRDefault="00D953AE"/>
    <w:p w:rsidR="00D953AE" w:rsidRDefault="00D953AE" w:rsidP="00D953AE">
      <w:pPr>
        <w:pStyle w:val="2"/>
      </w:pPr>
      <w:r>
        <w:br w:type="page"/>
      </w:r>
    </w:p>
    <w:p w:rsidR="00D953AE" w:rsidRPr="00EF088C" w:rsidRDefault="00D953AE" w:rsidP="00D953AE">
      <w:pPr>
        <w:jc w:val="center"/>
        <w:rPr>
          <w:rFonts w:eastAsia="黑体"/>
          <w:bCs/>
          <w:kern w:val="0"/>
          <w:sz w:val="30"/>
          <w:szCs w:val="30"/>
        </w:rPr>
      </w:pPr>
      <w:r w:rsidRPr="00EF088C">
        <w:rPr>
          <w:rFonts w:eastAsia="黑体"/>
          <w:bCs/>
          <w:kern w:val="0"/>
          <w:sz w:val="30"/>
          <w:szCs w:val="30"/>
        </w:rPr>
        <w:lastRenderedPageBreak/>
        <w:t>附录</w:t>
      </w:r>
      <w:r w:rsidRPr="00EF088C">
        <w:rPr>
          <w:rFonts w:eastAsia="黑体"/>
          <w:bCs/>
          <w:kern w:val="0"/>
          <w:sz w:val="30"/>
          <w:szCs w:val="30"/>
        </w:rPr>
        <w:t xml:space="preserve">1  </w:t>
      </w:r>
      <w:r w:rsidRPr="00EF088C">
        <w:rPr>
          <w:rFonts w:eastAsia="黑体"/>
          <w:bCs/>
          <w:kern w:val="0"/>
          <w:sz w:val="30"/>
          <w:szCs w:val="30"/>
        </w:rPr>
        <w:t>资格审查条件（资质最低条件）</w:t>
      </w:r>
    </w:p>
    <w:p w:rsidR="00D953AE" w:rsidRPr="00EF088C" w:rsidRDefault="00D953AE" w:rsidP="00D953AE">
      <w:pPr>
        <w:autoSpaceDE w:val="0"/>
        <w:autoSpaceDN w:val="0"/>
        <w:adjustRightInd w:val="0"/>
        <w:spacing w:line="440" w:lineRule="exact"/>
        <w:ind w:firstLineChars="200" w:firstLine="420"/>
        <w:jc w:val="left"/>
        <w:rPr>
          <w:rFonts w:ascii="宋体" w:cs="宋体" w:hint="eastAsia"/>
          <w:kern w:val="0"/>
          <w:szCs w:val="21"/>
        </w:rPr>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9206"/>
      </w:tblGrid>
      <w:tr w:rsidR="00D953AE" w:rsidRPr="00EF088C" w:rsidTr="000C0F44">
        <w:trPr>
          <w:trHeight w:val="671"/>
        </w:trPr>
        <w:tc>
          <w:tcPr>
            <w:tcW w:w="9206" w:type="dxa"/>
            <w:vAlign w:val="center"/>
          </w:tcPr>
          <w:p w:rsidR="00D953AE" w:rsidRPr="00EF088C" w:rsidRDefault="00D953AE" w:rsidP="000C0F44">
            <w:pPr>
              <w:autoSpaceDE w:val="0"/>
              <w:autoSpaceDN w:val="0"/>
              <w:adjustRightInd w:val="0"/>
              <w:jc w:val="center"/>
              <w:rPr>
                <w:rFonts w:ascii="宋体" w:cs="宋体" w:hint="eastAsia"/>
                <w:b/>
                <w:spacing w:val="40"/>
                <w:kern w:val="0"/>
                <w:szCs w:val="21"/>
              </w:rPr>
            </w:pPr>
            <w:r w:rsidRPr="00EF088C">
              <w:rPr>
                <w:rFonts w:ascii="宋体" w:cs="宋体" w:hint="eastAsia"/>
                <w:b/>
                <w:spacing w:val="40"/>
                <w:kern w:val="0"/>
                <w:szCs w:val="21"/>
              </w:rPr>
              <w:t>企业资质等级要求</w:t>
            </w:r>
          </w:p>
        </w:tc>
      </w:tr>
      <w:tr w:rsidR="00D953AE" w:rsidRPr="00EF088C" w:rsidTr="000C0F44">
        <w:trPr>
          <w:trHeight w:val="2892"/>
        </w:trPr>
        <w:tc>
          <w:tcPr>
            <w:tcW w:w="9206" w:type="dxa"/>
            <w:vAlign w:val="center"/>
          </w:tcPr>
          <w:p w:rsidR="00D953AE" w:rsidRPr="00EF088C" w:rsidRDefault="00D953AE" w:rsidP="00D953AE">
            <w:pPr>
              <w:pStyle w:val="a4"/>
              <w:numPr>
                <w:ilvl w:val="0"/>
                <w:numId w:val="1"/>
              </w:numPr>
              <w:spacing w:after="0" w:line="520" w:lineRule="exact"/>
              <w:jc w:val="both"/>
              <w:rPr>
                <w:rFonts w:ascii="Calibri" w:hAnsi="Calibri" w:hint="eastAsia"/>
                <w:kern w:val="2"/>
                <w:sz w:val="21"/>
                <w:szCs w:val="21"/>
              </w:rPr>
            </w:pPr>
            <w:r w:rsidRPr="00EF088C">
              <w:rPr>
                <w:rFonts w:ascii="Calibri" w:hAnsi="Calibri" w:hint="eastAsia"/>
                <w:kern w:val="2"/>
                <w:sz w:val="21"/>
                <w:szCs w:val="21"/>
              </w:rPr>
              <w:t>本次招标要求投标人具有独立法人资格。</w:t>
            </w:r>
          </w:p>
          <w:p w:rsidR="00D953AE" w:rsidRPr="00EF088C" w:rsidRDefault="00D953AE" w:rsidP="00D953AE">
            <w:pPr>
              <w:pStyle w:val="a4"/>
              <w:numPr>
                <w:ilvl w:val="0"/>
                <w:numId w:val="1"/>
              </w:numPr>
              <w:spacing w:after="0" w:line="520" w:lineRule="exact"/>
              <w:jc w:val="both"/>
              <w:rPr>
                <w:rFonts w:ascii="Times New Roman" w:hAnsi="Times New Roman" w:hint="eastAsia"/>
                <w:sz w:val="21"/>
                <w:szCs w:val="21"/>
              </w:rPr>
            </w:pPr>
            <w:r w:rsidRPr="00EF088C">
              <w:rPr>
                <w:rFonts w:ascii="Times New Roman" w:hAnsi="Times New Roman" w:hint="eastAsia"/>
                <w:sz w:val="21"/>
                <w:szCs w:val="21"/>
              </w:rPr>
              <w:t>本次招标不接受联合体投标。</w:t>
            </w:r>
          </w:p>
          <w:p w:rsidR="00D953AE" w:rsidRPr="00EF088C" w:rsidRDefault="00D953AE" w:rsidP="000C0F44">
            <w:pPr>
              <w:autoSpaceDE w:val="0"/>
              <w:autoSpaceDN w:val="0"/>
              <w:adjustRightInd w:val="0"/>
              <w:spacing w:line="500" w:lineRule="exact"/>
              <w:ind w:firstLineChars="200" w:firstLine="422"/>
              <w:jc w:val="left"/>
              <w:rPr>
                <w:rFonts w:hint="eastAsia"/>
                <w:b/>
                <w:szCs w:val="21"/>
              </w:rPr>
            </w:pPr>
          </w:p>
        </w:tc>
      </w:tr>
    </w:tbl>
    <w:p w:rsidR="00D953AE" w:rsidRPr="00EF088C" w:rsidRDefault="00D953AE" w:rsidP="00D953AE">
      <w:pPr>
        <w:autoSpaceDE w:val="0"/>
        <w:autoSpaceDN w:val="0"/>
        <w:adjustRightInd w:val="0"/>
        <w:spacing w:line="440" w:lineRule="exact"/>
        <w:ind w:firstLineChars="200" w:firstLine="420"/>
        <w:rPr>
          <w:rFonts w:ascii="宋体" w:hAnsi="宋体" w:cs="宋体" w:hint="eastAsia"/>
          <w:kern w:val="0"/>
          <w:szCs w:val="21"/>
        </w:rPr>
      </w:pPr>
      <w:r w:rsidRPr="00EF088C">
        <w:rPr>
          <w:rFonts w:ascii="宋体" w:hAnsi="宋体" w:cs="宋体" w:hint="eastAsia"/>
          <w:szCs w:val="21"/>
        </w:rPr>
        <w:t>注：1</w:t>
      </w:r>
      <w:r w:rsidRPr="00EF088C">
        <w:rPr>
          <w:rFonts w:ascii="宋体" w:hAnsi="宋体" w:cs="宋体" w:hint="eastAsia"/>
          <w:kern w:val="0"/>
          <w:szCs w:val="21"/>
        </w:rPr>
        <w:t>、若投标人提供虚假资料，一经查实，取消其中标资格，投标保证金不予退还。</w:t>
      </w:r>
    </w:p>
    <w:p w:rsidR="00D953AE" w:rsidRPr="00EF088C" w:rsidRDefault="00D953AE" w:rsidP="00D953AE">
      <w:pPr>
        <w:autoSpaceDE w:val="0"/>
        <w:autoSpaceDN w:val="0"/>
        <w:adjustRightInd w:val="0"/>
        <w:spacing w:line="440" w:lineRule="exact"/>
        <w:ind w:firstLineChars="200" w:firstLine="420"/>
        <w:jc w:val="left"/>
        <w:rPr>
          <w:rFonts w:ascii="宋体" w:cs="宋体" w:hint="eastAsia"/>
          <w:kern w:val="0"/>
          <w:szCs w:val="21"/>
        </w:rPr>
      </w:pPr>
    </w:p>
    <w:p w:rsidR="00D953AE" w:rsidRPr="00EF088C" w:rsidRDefault="00D953AE" w:rsidP="00D953AE">
      <w:pPr>
        <w:autoSpaceDE w:val="0"/>
        <w:autoSpaceDN w:val="0"/>
        <w:adjustRightInd w:val="0"/>
        <w:spacing w:line="440" w:lineRule="exact"/>
        <w:ind w:firstLineChars="200" w:firstLine="420"/>
        <w:jc w:val="left"/>
        <w:rPr>
          <w:rFonts w:ascii="宋体" w:cs="宋体" w:hint="eastAsia"/>
          <w:kern w:val="0"/>
          <w:szCs w:val="21"/>
        </w:rPr>
      </w:pPr>
    </w:p>
    <w:p w:rsidR="00D953AE" w:rsidRPr="00EF088C" w:rsidRDefault="00D953AE" w:rsidP="00D953AE">
      <w:pPr>
        <w:autoSpaceDE w:val="0"/>
        <w:autoSpaceDN w:val="0"/>
        <w:adjustRightInd w:val="0"/>
        <w:spacing w:line="440" w:lineRule="exact"/>
        <w:ind w:firstLineChars="200" w:firstLine="420"/>
        <w:jc w:val="left"/>
        <w:rPr>
          <w:rFonts w:ascii="宋体" w:cs="宋体" w:hint="eastAsia"/>
          <w:kern w:val="0"/>
          <w:szCs w:val="21"/>
        </w:rPr>
      </w:pPr>
    </w:p>
    <w:p w:rsidR="00D953AE" w:rsidRPr="00EF088C" w:rsidRDefault="00D953AE" w:rsidP="00D953AE">
      <w:pPr>
        <w:autoSpaceDE w:val="0"/>
        <w:autoSpaceDN w:val="0"/>
        <w:adjustRightInd w:val="0"/>
        <w:spacing w:line="440" w:lineRule="exact"/>
        <w:ind w:firstLineChars="200" w:firstLine="420"/>
        <w:jc w:val="left"/>
        <w:rPr>
          <w:rFonts w:ascii="宋体" w:cs="宋体" w:hint="eastAsia"/>
          <w:kern w:val="0"/>
          <w:szCs w:val="21"/>
        </w:rPr>
      </w:pPr>
    </w:p>
    <w:p w:rsidR="00D953AE" w:rsidRPr="00EF088C" w:rsidRDefault="00D953AE" w:rsidP="00D953AE">
      <w:pPr>
        <w:autoSpaceDE w:val="0"/>
        <w:autoSpaceDN w:val="0"/>
        <w:adjustRightInd w:val="0"/>
        <w:spacing w:line="440" w:lineRule="exact"/>
        <w:jc w:val="left"/>
        <w:rPr>
          <w:rFonts w:ascii="宋体" w:cs="宋体" w:hint="eastAsia"/>
          <w:kern w:val="0"/>
          <w:szCs w:val="21"/>
        </w:rPr>
      </w:pPr>
    </w:p>
    <w:p w:rsidR="00D953AE" w:rsidRPr="00EF088C" w:rsidRDefault="00D953AE" w:rsidP="00D953AE">
      <w:pPr>
        <w:autoSpaceDE w:val="0"/>
        <w:autoSpaceDN w:val="0"/>
        <w:adjustRightInd w:val="0"/>
        <w:spacing w:line="560" w:lineRule="exact"/>
        <w:jc w:val="center"/>
        <w:rPr>
          <w:rFonts w:eastAsia="黑体" w:hint="eastAsia"/>
          <w:bCs/>
          <w:kern w:val="0"/>
          <w:sz w:val="30"/>
          <w:szCs w:val="30"/>
        </w:rPr>
      </w:pPr>
      <w:bookmarkStart w:id="9" w:name="_Toc5225"/>
      <w:bookmarkStart w:id="10" w:name="_Toc15117"/>
    </w:p>
    <w:p w:rsidR="00D953AE" w:rsidRPr="00EF088C" w:rsidRDefault="00D953AE" w:rsidP="00D953AE">
      <w:pPr>
        <w:autoSpaceDE w:val="0"/>
        <w:autoSpaceDN w:val="0"/>
        <w:adjustRightInd w:val="0"/>
        <w:spacing w:line="560" w:lineRule="exact"/>
        <w:jc w:val="center"/>
        <w:rPr>
          <w:rFonts w:eastAsia="黑体" w:hint="eastAsia"/>
          <w:bCs/>
          <w:kern w:val="0"/>
          <w:sz w:val="30"/>
          <w:szCs w:val="30"/>
        </w:rPr>
      </w:pPr>
    </w:p>
    <w:p w:rsidR="00D953AE" w:rsidRPr="00EF088C" w:rsidRDefault="00D953AE" w:rsidP="00D953AE">
      <w:pPr>
        <w:autoSpaceDE w:val="0"/>
        <w:autoSpaceDN w:val="0"/>
        <w:adjustRightInd w:val="0"/>
        <w:spacing w:line="560" w:lineRule="exact"/>
        <w:jc w:val="center"/>
        <w:rPr>
          <w:rFonts w:eastAsia="黑体" w:hint="eastAsia"/>
          <w:bCs/>
          <w:kern w:val="0"/>
          <w:sz w:val="30"/>
          <w:szCs w:val="30"/>
        </w:rPr>
      </w:pPr>
    </w:p>
    <w:p w:rsidR="00D953AE" w:rsidRPr="00EF088C" w:rsidRDefault="00D953AE" w:rsidP="00D953AE">
      <w:pPr>
        <w:autoSpaceDE w:val="0"/>
        <w:autoSpaceDN w:val="0"/>
        <w:adjustRightInd w:val="0"/>
        <w:spacing w:line="560" w:lineRule="exact"/>
        <w:jc w:val="center"/>
        <w:rPr>
          <w:rFonts w:eastAsia="黑体" w:hint="eastAsia"/>
          <w:bCs/>
          <w:kern w:val="0"/>
          <w:sz w:val="30"/>
          <w:szCs w:val="30"/>
        </w:rPr>
      </w:pPr>
    </w:p>
    <w:p w:rsidR="00D953AE" w:rsidRPr="00EF088C" w:rsidRDefault="00D953AE" w:rsidP="00D953AE">
      <w:pPr>
        <w:autoSpaceDE w:val="0"/>
        <w:autoSpaceDN w:val="0"/>
        <w:adjustRightInd w:val="0"/>
        <w:spacing w:line="560" w:lineRule="exact"/>
        <w:jc w:val="center"/>
        <w:rPr>
          <w:rFonts w:eastAsia="黑体" w:hint="eastAsia"/>
          <w:bCs/>
          <w:kern w:val="0"/>
          <w:sz w:val="30"/>
          <w:szCs w:val="30"/>
        </w:rPr>
      </w:pPr>
    </w:p>
    <w:p w:rsidR="00D953AE" w:rsidRPr="00EF088C" w:rsidRDefault="00D953AE" w:rsidP="00D953AE">
      <w:pPr>
        <w:autoSpaceDE w:val="0"/>
        <w:autoSpaceDN w:val="0"/>
        <w:adjustRightInd w:val="0"/>
        <w:spacing w:line="560" w:lineRule="exact"/>
        <w:jc w:val="center"/>
        <w:rPr>
          <w:rFonts w:eastAsia="黑体" w:hint="eastAsia"/>
          <w:bCs/>
          <w:kern w:val="0"/>
          <w:sz w:val="30"/>
          <w:szCs w:val="30"/>
        </w:rPr>
      </w:pPr>
    </w:p>
    <w:p w:rsidR="00D953AE" w:rsidRPr="00EF088C" w:rsidRDefault="00D953AE" w:rsidP="00D953AE">
      <w:pPr>
        <w:autoSpaceDE w:val="0"/>
        <w:autoSpaceDN w:val="0"/>
        <w:adjustRightInd w:val="0"/>
        <w:spacing w:line="560" w:lineRule="exact"/>
        <w:jc w:val="center"/>
        <w:rPr>
          <w:rFonts w:eastAsia="黑体" w:hint="eastAsia"/>
          <w:bCs/>
          <w:kern w:val="0"/>
          <w:sz w:val="30"/>
          <w:szCs w:val="30"/>
        </w:rPr>
      </w:pPr>
    </w:p>
    <w:p w:rsidR="00D953AE" w:rsidRPr="00EF088C" w:rsidRDefault="00D953AE" w:rsidP="00D953AE">
      <w:pPr>
        <w:autoSpaceDE w:val="0"/>
        <w:autoSpaceDN w:val="0"/>
        <w:adjustRightInd w:val="0"/>
        <w:spacing w:line="560" w:lineRule="exact"/>
        <w:jc w:val="center"/>
        <w:outlineLvl w:val="2"/>
        <w:rPr>
          <w:rFonts w:eastAsia="黑体" w:hint="eastAsia"/>
          <w:bCs/>
          <w:kern w:val="0"/>
          <w:sz w:val="30"/>
          <w:szCs w:val="30"/>
        </w:rPr>
      </w:pPr>
      <w:bookmarkStart w:id="11" w:name="_Toc526766998"/>
      <w:r w:rsidRPr="00EF088C">
        <w:rPr>
          <w:rFonts w:eastAsia="黑体" w:hint="eastAsia"/>
          <w:bCs/>
          <w:kern w:val="0"/>
          <w:sz w:val="30"/>
          <w:szCs w:val="30"/>
        </w:rPr>
        <w:br w:type="page"/>
      </w:r>
      <w:bookmarkStart w:id="12" w:name="_Toc2920"/>
      <w:bookmarkStart w:id="13" w:name="_Toc7709"/>
      <w:bookmarkStart w:id="14" w:name="_Toc11717"/>
      <w:bookmarkStart w:id="15" w:name="_Toc2159"/>
      <w:r w:rsidRPr="00EF088C">
        <w:rPr>
          <w:rFonts w:eastAsia="黑体" w:hint="eastAsia"/>
          <w:bCs/>
          <w:kern w:val="0"/>
          <w:sz w:val="30"/>
          <w:szCs w:val="30"/>
        </w:rPr>
        <w:lastRenderedPageBreak/>
        <w:t>附录</w:t>
      </w:r>
      <w:r w:rsidRPr="00EF088C">
        <w:rPr>
          <w:rFonts w:eastAsia="黑体" w:hint="eastAsia"/>
          <w:bCs/>
          <w:kern w:val="0"/>
          <w:sz w:val="30"/>
          <w:szCs w:val="30"/>
        </w:rPr>
        <w:t xml:space="preserve">2  </w:t>
      </w:r>
      <w:r w:rsidRPr="00EF088C">
        <w:rPr>
          <w:rFonts w:eastAsia="黑体" w:hint="eastAsia"/>
          <w:bCs/>
          <w:kern w:val="0"/>
          <w:sz w:val="30"/>
          <w:szCs w:val="30"/>
        </w:rPr>
        <w:t>资格审查条件（业绩最低条件）</w:t>
      </w:r>
      <w:bookmarkEnd w:id="9"/>
      <w:bookmarkEnd w:id="10"/>
      <w:bookmarkEnd w:id="11"/>
      <w:bookmarkEnd w:id="12"/>
      <w:bookmarkEnd w:id="13"/>
      <w:bookmarkEnd w:id="14"/>
      <w:bookmarkEnd w:id="15"/>
    </w:p>
    <w:p w:rsidR="00D953AE" w:rsidRPr="00EF088C" w:rsidRDefault="00D953AE" w:rsidP="00D953AE">
      <w:pPr>
        <w:autoSpaceDE w:val="0"/>
        <w:autoSpaceDN w:val="0"/>
        <w:adjustRightInd w:val="0"/>
        <w:spacing w:line="440" w:lineRule="exact"/>
        <w:ind w:firstLineChars="200" w:firstLine="420"/>
        <w:jc w:val="left"/>
        <w:rPr>
          <w:rFonts w:ascii="宋体" w:cs="宋体" w:hint="eastAsia"/>
          <w:kern w:val="0"/>
          <w:szCs w:val="21"/>
        </w:rPr>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9128"/>
      </w:tblGrid>
      <w:tr w:rsidR="00D953AE" w:rsidRPr="00EF088C" w:rsidTr="000C0F44">
        <w:trPr>
          <w:trHeight w:val="670"/>
        </w:trPr>
        <w:tc>
          <w:tcPr>
            <w:tcW w:w="9128" w:type="dxa"/>
            <w:vAlign w:val="center"/>
          </w:tcPr>
          <w:p w:rsidR="00D953AE" w:rsidRPr="00EF088C" w:rsidRDefault="00D953AE" w:rsidP="000C0F44">
            <w:pPr>
              <w:autoSpaceDE w:val="0"/>
              <w:autoSpaceDN w:val="0"/>
              <w:adjustRightInd w:val="0"/>
              <w:jc w:val="center"/>
              <w:rPr>
                <w:rFonts w:ascii="宋体" w:cs="宋体" w:hint="eastAsia"/>
                <w:b/>
                <w:spacing w:val="40"/>
                <w:kern w:val="0"/>
                <w:szCs w:val="21"/>
              </w:rPr>
            </w:pPr>
            <w:r w:rsidRPr="00EF088C">
              <w:rPr>
                <w:rFonts w:ascii="宋体" w:cs="宋体" w:hint="eastAsia"/>
                <w:b/>
                <w:spacing w:val="40"/>
                <w:kern w:val="0"/>
                <w:szCs w:val="21"/>
              </w:rPr>
              <w:t>业绩要求</w:t>
            </w:r>
          </w:p>
        </w:tc>
      </w:tr>
      <w:tr w:rsidR="00D953AE" w:rsidRPr="00EF088C" w:rsidTr="000C0F44">
        <w:trPr>
          <w:trHeight w:val="3317"/>
        </w:trPr>
        <w:tc>
          <w:tcPr>
            <w:tcW w:w="9128" w:type="dxa"/>
            <w:vAlign w:val="center"/>
          </w:tcPr>
          <w:p w:rsidR="00D953AE" w:rsidRPr="00EF088C" w:rsidRDefault="00D953AE" w:rsidP="000C0F44">
            <w:pPr>
              <w:widowControl/>
              <w:spacing w:line="360" w:lineRule="auto"/>
              <w:ind w:firstLineChars="200" w:firstLine="420"/>
              <w:jc w:val="left"/>
              <w:rPr>
                <w:rFonts w:ascii="宋体" w:hAnsi="宋体" w:cs="宋体" w:hint="eastAsia"/>
                <w:kern w:val="0"/>
                <w:szCs w:val="21"/>
                <w:lang w:bidi="ar"/>
              </w:rPr>
            </w:pPr>
            <w:r w:rsidRPr="00EF088C">
              <w:rPr>
                <w:rFonts w:ascii="宋体" w:hAnsi="宋体" w:cs="宋体" w:hint="eastAsia"/>
                <w:kern w:val="0"/>
                <w:szCs w:val="21"/>
                <w:lang w:bidi="ar"/>
              </w:rPr>
              <w:t>投标人自2017年1月1日以来（以招标代理合同签订时间为准）具有单个项目里程长度6km及以上的一级及以上公路新（或改或扩）建工程（不含大中修及小修保养）土建（不含单独设置标段招标的交通安全设施、机电、绿化、声屏障等附属工程及采用EPC、PPP等模式招标的项目）施工招标代理业绩（须包含工程量清单及预算（或投标最高限价）编制，提供初步设计批复（或施工图批复或行政许可）复印件、招标代理合同复印件、造价咨询报告正文（</w:t>
            </w:r>
            <w:proofErr w:type="gramStart"/>
            <w:r w:rsidRPr="00EF088C">
              <w:rPr>
                <w:rFonts w:ascii="宋体" w:hAnsi="宋体" w:cs="宋体" w:hint="eastAsia"/>
                <w:kern w:val="0"/>
                <w:szCs w:val="21"/>
                <w:lang w:bidi="ar"/>
              </w:rPr>
              <w:t>须体现</w:t>
            </w:r>
            <w:proofErr w:type="gramEnd"/>
            <w:r w:rsidRPr="00EF088C">
              <w:rPr>
                <w:rFonts w:ascii="宋体" w:hAnsi="宋体" w:cs="宋体" w:hint="eastAsia"/>
                <w:kern w:val="0"/>
                <w:szCs w:val="21"/>
                <w:lang w:bidi="ar"/>
              </w:rPr>
              <w:t>造价金额）复印件以及所代理该项目的施工中标通知书复印件，四者缺一不可，否则业绩不予认可。若招标代理合同无法体现所代理项目里程长度的，则须提供业主单位盖章的相关证明材料，否则视为无效业绩）；</w:t>
            </w:r>
          </w:p>
          <w:p w:rsidR="00D953AE" w:rsidRPr="00EF088C" w:rsidRDefault="00D953AE" w:rsidP="000C0F44">
            <w:pPr>
              <w:widowControl/>
              <w:autoSpaceDE w:val="0"/>
              <w:autoSpaceDN w:val="0"/>
              <w:adjustRightInd w:val="0"/>
              <w:spacing w:line="360" w:lineRule="auto"/>
              <w:ind w:firstLineChars="200" w:firstLine="422"/>
              <w:jc w:val="left"/>
              <w:textAlignment w:val="baseline"/>
              <w:rPr>
                <w:rFonts w:ascii="宋体" w:cs="宋体" w:hint="eastAsia"/>
                <w:b/>
                <w:kern w:val="0"/>
                <w:szCs w:val="21"/>
              </w:rPr>
            </w:pPr>
          </w:p>
        </w:tc>
      </w:tr>
    </w:tbl>
    <w:p w:rsidR="00D953AE" w:rsidRPr="00EF088C" w:rsidRDefault="00D953AE" w:rsidP="00D953AE">
      <w:pPr>
        <w:pStyle w:val="a3"/>
        <w:spacing w:line="360" w:lineRule="exact"/>
        <w:rPr>
          <w:rFonts w:ascii="宋体" w:hAnsi="宋体" w:hint="eastAsia"/>
          <w:sz w:val="18"/>
          <w:szCs w:val="18"/>
        </w:rPr>
      </w:pPr>
      <w:r w:rsidRPr="00EF088C">
        <w:rPr>
          <w:rFonts w:ascii="宋体" w:hAnsi="宋体" w:hint="eastAsia"/>
        </w:rPr>
        <w:t>注： 1、若投标人提供虚假资料，一经查实，取消其中标资格，投标保证金不予退还。</w:t>
      </w:r>
    </w:p>
    <w:p w:rsidR="00D953AE" w:rsidRPr="00EF088C" w:rsidRDefault="00D953AE" w:rsidP="00D953AE">
      <w:pPr>
        <w:autoSpaceDE w:val="0"/>
        <w:autoSpaceDN w:val="0"/>
        <w:adjustRightInd w:val="0"/>
        <w:spacing w:line="440" w:lineRule="exact"/>
        <w:jc w:val="left"/>
        <w:rPr>
          <w:rFonts w:ascii="宋体" w:cs="宋体" w:hint="eastAsia"/>
          <w:kern w:val="0"/>
          <w:szCs w:val="21"/>
        </w:rPr>
      </w:pPr>
    </w:p>
    <w:p w:rsidR="00D953AE" w:rsidRPr="00EF088C" w:rsidRDefault="00D953AE" w:rsidP="00D953AE">
      <w:pPr>
        <w:autoSpaceDE w:val="0"/>
        <w:autoSpaceDN w:val="0"/>
        <w:adjustRightInd w:val="0"/>
        <w:spacing w:line="560" w:lineRule="exact"/>
        <w:jc w:val="center"/>
        <w:outlineLvl w:val="2"/>
        <w:rPr>
          <w:rFonts w:eastAsia="黑体" w:hint="eastAsia"/>
          <w:bCs/>
          <w:kern w:val="0"/>
          <w:sz w:val="30"/>
          <w:szCs w:val="30"/>
        </w:rPr>
      </w:pPr>
      <w:bookmarkStart w:id="16" w:name="_Toc526766999"/>
      <w:bookmarkStart w:id="17" w:name="_Toc15598"/>
      <w:bookmarkStart w:id="18" w:name="_Toc1431"/>
      <w:bookmarkStart w:id="19" w:name="_Toc5470"/>
      <w:bookmarkStart w:id="20" w:name="_Toc19081"/>
      <w:bookmarkStart w:id="21" w:name="_Toc4301"/>
      <w:bookmarkStart w:id="22" w:name="_Toc3457"/>
      <w:r w:rsidRPr="00EF088C">
        <w:rPr>
          <w:rFonts w:eastAsia="黑体" w:hint="eastAsia"/>
          <w:bCs/>
          <w:kern w:val="0"/>
          <w:sz w:val="30"/>
          <w:szCs w:val="30"/>
        </w:rPr>
        <w:br w:type="page"/>
      </w:r>
      <w:r w:rsidRPr="00EF088C">
        <w:rPr>
          <w:rFonts w:eastAsia="黑体" w:hint="eastAsia"/>
          <w:bCs/>
          <w:kern w:val="0"/>
          <w:sz w:val="30"/>
          <w:szCs w:val="30"/>
        </w:rPr>
        <w:lastRenderedPageBreak/>
        <w:t>附录</w:t>
      </w:r>
      <w:r w:rsidRPr="00EF088C">
        <w:rPr>
          <w:rFonts w:eastAsia="黑体" w:hint="eastAsia"/>
          <w:bCs/>
          <w:kern w:val="0"/>
          <w:sz w:val="30"/>
          <w:szCs w:val="30"/>
        </w:rPr>
        <w:t xml:space="preserve">3  </w:t>
      </w:r>
      <w:r w:rsidRPr="00EF088C">
        <w:rPr>
          <w:rFonts w:eastAsia="黑体" w:hint="eastAsia"/>
          <w:bCs/>
          <w:kern w:val="0"/>
          <w:sz w:val="30"/>
          <w:szCs w:val="30"/>
        </w:rPr>
        <w:t>资格审查条件（项目组人员最低要求）</w:t>
      </w:r>
      <w:bookmarkEnd w:id="16"/>
      <w:bookmarkEnd w:id="17"/>
      <w:bookmarkEnd w:id="18"/>
      <w:bookmarkEnd w:id="19"/>
      <w:bookmarkEnd w:id="20"/>
      <w:bookmarkEnd w:id="21"/>
      <w:bookmarkEnd w:id="22"/>
    </w:p>
    <w:p w:rsidR="00D953AE" w:rsidRPr="00EF088C" w:rsidRDefault="00D953AE" w:rsidP="00D953AE">
      <w:pPr>
        <w:spacing w:line="360" w:lineRule="exact"/>
        <w:rPr>
          <w:rFonts w:ascii="宋体" w:hAnsi="宋体" w:cs="新宋体"/>
          <w:b/>
          <w:szCs w:val="21"/>
        </w:rPr>
      </w:pP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864"/>
        <w:gridCol w:w="768"/>
        <w:gridCol w:w="6441"/>
      </w:tblGrid>
      <w:tr w:rsidR="00D953AE" w:rsidRPr="00EF088C" w:rsidTr="000C0F44">
        <w:trPr>
          <w:trHeight w:val="624"/>
          <w:jc w:val="center"/>
        </w:trPr>
        <w:tc>
          <w:tcPr>
            <w:tcW w:w="1864" w:type="dxa"/>
            <w:vAlign w:val="center"/>
          </w:tcPr>
          <w:p w:rsidR="00D953AE" w:rsidRPr="00EF088C" w:rsidRDefault="00D953AE" w:rsidP="000C0F44">
            <w:pPr>
              <w:spacing w:line="360" w:lineRule="auto"/>
              <w:jc w:val="center"/>
              <w:rPr>
                <w:rFonts w:hint="eastAsia"/>
                <w:szCs w:val="21"/>
              </w:rPr>
            </w:pPr>
            <w:r w:rsidRPr="00EF088C">
              <w:rPr>
                <w:rFonts w:hint="eastAsia"/>
                <w:szCs w:val="21"/>
              </w:rPr>
              <w:t>人员</w:t>
            </w:r>
          </w:p>
        </w:tc>
        <w:tc>
          <w:tcPr>
            <w:tcW w:w="768" w:type="dxa"/>
            <w:vAlign w:val="center"/>
          </w:tcPr>
          <w:p w:rsidR="00D953AE" w:rsidRPr="00EF088C" w:rsidRDefault="00D953AE" w:rsidP="000C0F44">
            <w:pPr>
              <w:spacing w:line="360" w:lineRule="auto"/>
              <w:jc w:val="center"/>
              <w:rPr>
                <w:rFonts w:hint="eastAsia"/>
                <w:szCs w:val="21"/>
              </w:rPr>
            </w:pPr>
            <w:r w:rsidRPr="00EF088C">
              <w:rPr>
                <w:rFonts w:hint="eastAsia"/>
                <w:szCs w:val="21"/>
              </w:rPr>
              <w:t>数量</w:t>
            </w:r>
          </w:p>
        </w:tc>
        <w:tc>
          <w:tcPr>
            <w:tcW w:w="6441" w:type="dxa"/>
            <w:vAlign w:val="center"/>
          </w:tcPr>
          <w:p w:rsidR="00D953AE" w:rsidRPr="00EF088C" w:rsidRDefault="00D953AE" w:rsidP="000C0F44">
            <w:pPr>
              <w:spacing w:line="360" w:lineRule="auto"/>
              <w:jc w:val="center"/>
              <w:rPr>
                <w:rFonts w:hint="eastAsia"/>
                <w:szCs w:val="21"/>
              </w:rPr>
            </w:pPr>
            <w:r w:rsidRPr="00EF088C">
              <w:rPr>
                <w:rFonts w:hint="eastAsia"/>
                <w:szCs w:val="21"/>
              </w:rPr>
              <w:t>资格要求</w:t>
            </w:r>
          </w:p>
        </w:tc>
      </w:tr>
      <w:tr w:rsidR="00D953AE" w:rsidRPr="00EF088C" w:rsidTr="000C0F44">
        <w:trPr>
          <w:trHeight w:val="1099"/>
          <w:jc w:val="center"/>
        </w:trPr>
        <w:tc>
          <w:tcPr>
            <w:tcW w:w="1864" w:type="dxa"/>
            <w:vAlign w:val="center"/>
          </w:tcPr>
          <w:p w:rsidR="00D953AE" w:rsidRPr="00EF088C" w:rsidRDefault="00D953AE" w:rsidP="000C0F44">
            <w:pPr>
              <w:jc w:val="center"/>
              <w:rPr>
                <w:rFonts w:hint="eastAsia"/>
                <w:szCs w:val="21"/>
              </w:rPr>
            </w:pPr>
            <w:r w:rsidRPr="00EF088C">
              <w:rPr>
                <w:rFonts w:hint="eastAsia"/>
                <w:szCs w:val="21"/>
              </w:rPr>
              <w:t>项目负责人</w:t>
            </w:r>
          </w:p>
        </w:tc>
        <w:tc>
          <w:tcPr>
            <w:tcW w:w="768" w:type="dxa"/>
            <w:vAlign w:val="center"/>
          </w:tcPr>
          <w:p w:rsidR="00D953AE" w:rsidRPr="00EF088C" w:rsidRDefault="00D953AE" w:rsidP="000C0F44">
            <w:pPr>
              <w:jc w:val="center"/>
              <w:rPr>
                <w:rFonts w:hint="eastAsia"/>
                <w:szCs w:val="21"/>
              </w:rPr>
            </w:pPr>
            <w:r w:rsidRPr="00EF088C">
              <w:rPr>
                <w:rFonts w:hint="eastAsia"/>
                <w:szCs w:val="21"/>
              </w:rPr>
              <w:t>1</w:t>
            </w:r>
          </w:p>
        </w:tc>
        <w:tc>
          <w:tcPr>
            <w:tcW w:w="6441" w:type="dxa"/>
            <w:vAlign w:val="center"/>
          </w:tcPr>
          <w:p w:rsidR="00D953AE" w:rsidRPr="00EF088C" w:rsidRDefault="00D953AE" w:rsidP="000C0F44">
            <w:pPr>
              <w:rPr>
                <w:rFonts w:hint="eastAsia"/>
                <w:szCs w:val="21"/>
              </w:rPr>
            </w:pPr>
            <w:r w:rsidRPr="00EF088C">
              <w:rPr>
                <w:rFonts w:hint="eastAsia"/>
                <w:szCs w:val="21"/>
              </w:rPr>
              <w:t>具有高级工程师及以上技术职称，具有交通运输部</w:t>
            </w:r>
            <w:proofErr w:type="gramStart"/>
            <w:r w:rsidRPr="00EF088C">
              <w:rPr>
                <w:rFonts w:hint="eastAsia"/>
                <w:szCs w:val="21"/>
              </w:rPr>
              <w:t>公路甲级</w:t>
            </w:r>
            <w:proofErr w:type="gramEnd"/>
            <w:r w:rsidRPr="00EF088C">
              <w:rPr>
                <w:rFonts w:hint="eastAsia"/>
                <w:szCs w:val="21"/>
              </w:rPr>
              <w:t>造价人员证书（提供资格证书复印件）或注册一级造价工程师（含原住房与城乡建设部颁发的注册造价工程师）证书（提供</w:t>
            </w:r>
            <w:proofErr w:type="gramStart"/>
            <w:r w:rsidRPr="00EF088C">
              <w:rPr>
                <w:rFonts w:hint="eastAsia"/>
                <w:szCs w:val="21"/>
              </w:rPr>
              <w:t>造价师注册</w:t>
            </w:r>
            <w:proofErr w:type="gramEnd"/>
            <w:r w:rsidRPr="00EF088C">
              <w:rPr>
                <w:rFonts w:hint="eastAsia"/>
                <w:szCs w:val="21"/>
              </w:rPr>
              <w:t>证书，若为交通运输工程专业一级造价工程师的，须提供考试合格证复印件）。</w:t>
            </w:r>
          </w:p>
        </w:tc>
      </w:tr>
      <w:tr w:rsidR="00D953AE" w:rsidRPr="00EF088C" w:rsidTr="000C0F44">
        <w:trPr>
          <w:trHeight w:val="1053"/>
          <w:jc w:val="center"/>
        </w:trPr>
        <w:tc>
          <w:tcPr>
            <w:tcW w:w="1864" w:type="dxa"/>
            <w:vAlign w:val="center"/>
          </w:tcPr>
          <w:p w:rsidR="00D953AE" w:rsidRPr="00EF088C" w:rsidRDefault="00D953AE" w:rsidP="000C0F44">
            <w:pPr>
              <w:jc w:val="center"/>
              <w:rPr>
                <w:rFonts w:hint="eastAsia"/>
                <w:szCs w:val="21"/>
              </w:rPr>
            </w:pPr>
            <w:r w:rsidRPr="00EF088C">
              <w:rPr>
                <w:rFonts w:hint="eastAsia"/>
                <w:szCs w:val="21"/>
              </w:rPr>
              <w:t>招标代理分项负责人</w:t>
            </w:r>
          </w:p>
        </w:tc>
        <w:tc>
          <w:tcPr>
            <w:tcW w:w="768" w:type="dxa"/>
            <w:vAlign w:val="center"/>
          </w:tcPr>
          <w:p w:rsidR="00D953AE" w:rsidRPr="00EF088C" w:rsidRDefault="00D953AE" w:rsidP="000C0F44">
            <w:pPr>
              <w:jc w:val="center"/>
              <w:rPr>
                <w:rFonts w:hint="eastAsia"/>
                <w:szCs w:val="21"/>
              </w:rPr>
            </w:pPr>
            <w:r w:rsidRPr="00EF088C">
              <w:rPr>
                <w:rFonts w:hint="eastAsia"/>
                <w:szCs w:val="21"/>
              </w:rPr>
              <w:t>1</w:t>
            </w:r>
          </w:p>
        </w:tc>
        <w:tc>
          <w:tcPr>
            <w:tcW w:w="6441" w:type="dxa"/>
            <w:vAlign w:val="center"/>
          </w:tcPr>
          <w:p w:rsidR="00D953AE" w:rsidRPr="00EF088C" w:rsidRDefault="00D953AE" w:rsidP="000C0F44">
            <w:pPr>
              <w:rPr>
                <w:rFonts w:hint="eastAsia"/>
                <w:szCs w:val="21"/>
              </w:rPr>
            </w:pPr>
            <w:r w:rsidRPr="00EF088C">
              <w:rPr>
                <w:rFonts w:hint="eastAsia"/>
                <w:szCs w:val="21"/>
              </w:rPr>
              <w:t>具有高级工程师及以上技术职称。</w:t>
            </w:r>
          </w:p>
        </w:tc>
      </w:tr>
      <w:tr w:rsidR="00D953AE" w:rsidRPr="00EF088C" w:rsidTr="000C0F44">
        <w:trPr>
          <w:trHeight w:val="763"/>
          <w:jc w:val="center"/>
        </w:trPr>
        <w:tc>
          <w:tcPr>
            <w:tcW w:w="1864" w:type="dxa"/>
            <w:vAlign w:val="center"/>
          </w:tcPr>
          <w:p w:rsidR="00D953AE" w:rsidRPr="00EF088C" w:rsidRDefault="00D953AE" w:rsidP="000C0F44">
            <w:pPr>
              <w:jc w:val="center"/>
              <w:rPr>
                <w:szCs w:val="21"/>
              </w:rPr>
            </w:pPr>
            <w:r w:rsidRPr="00EF088C">
              <w:rPr>
                <w:rFonts w:hint="eastAsia"/>
                <w:szCs w:val="21"/>
              </w:rPr>
              <w:t>其他招标代理人员</w:t>
            </w:r>
          </w:p>
        </w:tc>
        <w:tc>
          <w:tcPr>
            <w:tcW w:w="768" w:type="dxa"/>
            <w:vAlign w:val="center"/>
          </w:tcPr>
          <w:p w:rsidR="00D953AE" w:rsidRPr="00EF088C" w:rsidRDefault="00D953AE" w:rsidP="000C0F44">
            <w:pPr>
              <w:jc w:val="center"/>
              <w:rPr>
                <w:rFonts w:hint="eastAsia"/>
                <w:szCs w:val="21"/>
              </w:rPr>
            </w:pPr>
            <w:r w:rsidRPr="00EF088C">
              <w:rPr>
                <w:rFonts w:hint="eastAsia"/>
                <w:szCs w:val="21"/>
              </w:rPr>
              <w:t>3</w:t>
            </w:r>
          </w:p>
        </w:tc>
        <w:tc>
          <w:tcPr>
            <w:tcW w:w="6441" w:type="dxa"/>
            <w:vAlign w:val="center"/>
          </w:tcPr>
          <w:p w:rsidR="00D953AE" w:rsidRPr="00EF088C" w:rsidRDefault="00D953AE" w:rsidP="000C0F44">
            <w:pPr>
              <w:rPr>
                <w:szCs w:val="21"/>
              </w:rPr>
            </w:pPr>
            <w:r w:rsidRPr="00EF088C">
              <w:rPr>
                <w:rFonts w:hint="eastAsia"/>
                <w:szCs w:val="21"/>
              </w:rPr>
              <w:t>具有中级及以上技术职称。</w:t>
            </w:r>
          </w:p>
        </w:tc>
      </w:tr>
      <w:tr w:rsidR="00D953AE" w:rsidRPr="00EF088C" w:rsidTr="000C0F44">
        <w:trPr>
          <w:trHeight w:val="1198"/>
          <w:jc w:val="center"/>
        </w:trPr>
        <w:tc>
          <w:tcPr>
            <w:tcW w:w="1864" w:type="dxa"/>
            <w:vAlign w:val="center"/>
          </w:tcPr>
          <w:p w:rsidR="00D953AE" w:rsidRPr="00EF088C" w:rsidRDefault="00D953AE" w:rsidP="000C0F44">
            <w:pPr>
              <w:jc w:val="center"/>
              <w:rPr>
                <w:rFonts w:hint="eastAsia"/>
                <w:szCs w:val="21"/>
              </w:rPr>
            </w:pPr>
            <w:r w:rsidRPr="00EF088C">
              <w:rPr>
                <w:rFonts w:hint="eastAsia"/>
                <w:szCs w:val="21"/>
              </w:rPr>
              <w:t>造价分项负责人</w:t>
            </w:r>
          </w:p>
        </w:tc>
        <w:tc>
          <w:tcPr>
            <w:tcW w:w="768" w:type="dxa"/>
            <w:vAlign w:val="center"/>
          </w:tcPr>
          <w:p w:rsidR="00D953AE" w:rsidRPr="00EF088C" w:rsidRDefault="00D953AE" w:rsidP="000C0F44">
            <w:pPr>
              <w:jc w:val="center"/>
              <w:rPr>
                <w:rFonts w:hint="eastAsia"/>
                <w:szCs w:val="21"/>
              </w:rPr>
            </w:pPr>
            <w:r w:rsidRPr="00EF088C">
              <w:rPr>
                <w:rFonts w:hint="eastAsia"/>
                <w:szCs w:val="21"/>
              </w:rPr>
              <w:t>1</w:t>
            </w:r>
          </w:p>
        </w:tc>
        <w:tc>
          <w:tcPr>
            <w:tcW w:w="6441" w:type="dxa"/>
            <w:vAlign w:val="center"/>
          </w:tcPr>
          <w:p w:rsidR="00D953AE" w:rsidRPr="00EF088C" w:rsidRDefault="00D953AE" w:rsidP="000C0F44">
            <w:pPr>
              <w:rPr>
                <w:rFonts w:hint="eastAsia"/>
                <w:szCs w:val="21"/>
              </w:rPr>
            </w:pPr>
            <w:r w:rsidRPr="00EF088C">
              <w:rPr>
                <w:rFonts w:hint="eastAsia"/>
                <w:szCs w:val="21"/>
              </w:rPr>
              <w:t>具有高级工程师及以上技术职称，具有交通运输部</w:t>
            </w:r>
            <w:proofErr w:type="gramStart"/>
            <w:r w:rsidRPr="00EF088C">
              <w:rPr>
                <w:rFonts w:hint="eastAsia"/>
                <w:szCs w:val="21"/>
              </w:rPr>
              <w:t>公路甲级</w:t>
            </w:r>
            <w:proofErr w:type="gramEnd"/>
            <w:r w:rsidRPr="00EF088C">
              <w:rPr>
                <w:rFonts w:hint="eastAsia"/>
                <w:szCs w:val="21"/>
              </w:rPr>
              <w:t>造价人员证书（须提供资格证书复印件）或一级造价工程师（交通运输工程专业）证书（须提供考试合格证复印件）。</w:t>
            </w:r>
          </w:p>
        </w:tc>
      </w:tr>
      <w:tr w:rsidR="00D953AE" w:rsidRPr="00EF088C" w:rsidTr="000C0F44">
        <w:trPr>
          <w:trHeight w:val="843"/>
          <w:jc w:val="center"/>
        </w:trPr>
        <w:tc>
          <w:tcPr>
            <w:tcW w:w="1864" w:type="dxa"/>
            <w:vAlign w:val="center"/>
          </w:tcPr>
          <w:p w:rsidR="00D953AE" w:rsidRPr="00EF088C" w:rsidRDefault="00D953AE" w:rsidP="000C0F44">
            <w:pPr>
              <w:jc w:val="center"/>
              <w:rPr>
                <w:szCs w:val="21"/>
              </w:rPr>
            </w:pPr>
            <w:r w:rsidRPr="00EF088C">
              <w:rPr>
                <w:rFonts w:hint="eastAsia"/>
                <w:szCs w:val="21"/>
              </w:rPr>
              <w:t>其他造价人员</w:t>
            </w:r>
          </w:p>
        </w:tc>
        <w:tc>
          <w:tcPr>
            <w:tcW w:w="768" w:type="dxa"/>
            <w:vAlign w:val="center"/>
          </w:tcPr>
          <w:p w:rsidR="00D953AE" w:rsidRPr="00EF088C" w:rsidRDefault="00D953AE" w:rsidP="000C0F44">
            <w:pPr>
              <w:jc w:val="center"/>
              <w:rPr>
                <w:szCs w:val="21"/>
              </w:rPr>
            </w:pPr>
            <w:r w:rsidRPr="00EF088C">
              <w:rPr>
                <w:rFonts w:hint="eastAsia"/>
                <w:szCs w:val="21"/>
              </w:rPr>
              <w:t>2</w:t>
            </w:r>
          </w:p>
        </w:tc>
        <w:tc>
          <w:tcPr>
            <w:tcW w:w="6441" w:type="dxa"/>
            <w:vAlign w:val="center"/>
          </w:tcPr>
          <w:p w:rsidR="00D953AE" w:rsidRPr="00EF088C" w:rsidRDefault="00D953AE" w:rsidP="000C0F44">
            <w:pPr>
              <w:rPr>
                <w:rFonts w:hint="eastAsia"/>
                <w:szCs w:val="21"/>
              </w:rPr>
            </w:pPr>
            <w:r w:rsidRPr="00EF088C">
              <w:rPr>
                <w:rFonts w:hint="eastAsia"/>
                <w:szCs w:val="21"/>
              </w:rPr>
              <w:t>具有造价类执业资格证书（须提供资格证书或考试合格证复印件）。</w:t>
            </w:r>
          </w:p>
        </w:tc>
      </w:tr>
    </w:tbl>
    <w:p w:rsidR="00D953AE" w:rsidRPr="00EF088C" w:rsidRDefault="00D953AE" w:rsidP="00D953AE">
      <w:pPr>
        <w:autoSpaceDE w:val="0"/>
        <w:autoSpaceDN w:val="0"/>
        <w:adjustRightInd w:val="0"/>
        <w:spacing w:line="360" w:lineRule="exact"/>
        <w:jc w:val="left"/>
        <w:outlineLvl w:val="2"/>
        <w:rPr>
          <w:rFonts w:ascii="宋体" w:hAnsi="宋体" w:hint="eastAsia"/>
          <w:szCs w:val="21"/>
        </w:rPr>
      </w:pPr>
      <w:r w:rsidRPr="00EF088C">
        <w:rPr>
          <w:rFonts w:ascii="宋体" w:hAnsi="宋体" w:hint="eastAsia"/>
          <w:szCs w:val="21"/>
        </w:rPr>
        <w:t>注： 1、若投标人提供虚假资料，一经查实，取消其中标资格，投标保证金不予退还。</w:t>
      </w:r>
    </w:p>
    <w:p w:rsidR="00D953AE" w:rsidRPr="00EF088C" w:rsidRDefault="00D953AE" w:rsidP="00D953AE">
      <w:pPr>
        <w:numPr>
          <w:ilvl w:val="0"/>
          <w:numId w:val="2"/>
        </w:numPr>
        <w:autoSpaceDE w:val="0"/>
        <w:autoSpaceDN w:val="0"/>
        <w:adjustRightInd w:val="0"/>
        <w:spacing w:line="360" w:lineRule="exact"/>
        <w:jc w:val="left"/>
        <w:outlineLvl w:val="2"/>
        <w:rPr>
          <w:rFonts w:ascii="宋体" w:hAnsi="宋体" w:hint="eastAsia"/>
          <w:szCs w:val="21"/>
        </w:rPr>
      </w:pPr>
      <w:r w:rsidRPr="00EF088C">
        <w:rPr>
          <w:rFonts w:ascii="宋体" w:hAnsi="宋体" w:hint="eastAsia"/>
          <w:szCs w:val="21"/>
        </w:rPr>
        <w:t>本项目所有人员提供至少最近3个月在投标人所属社保机构缴纳社保（应附投标人所属社保机构出具的2021年10月、2021年11月以及2021年12月的社保缴费证明（并加盖缴费证明专用章）或其他能够证明上述3个月在投标人所属社保机构参加社保的有效证明材料（并加盖社保机构单位章）。</w:t>
      </w:r>
    </w:p>
    <w:p w:rsidR="00D953AE" w:rsidRPr="00EF088C" w:rsidRDefault="00D953AE" w:rsidP="00D953AE">
      <w:pPr>
        <w:numPr>
          <w:ilvl w:val="0"/>
          <w:numId w:val="2"/>
        </w:numPr>
        <w:autoSpaceDE w:val="0"/>
        <w:autoSpaceDN w:val="0"/>
        <w:adjustRightInd w:val="0"/>
        <w:spacing w:line="360" w:lineRule="exact"/>
        <w:jc w:val="left"/>
        <w:outlineLvl w:val="2"/>
        <w:rPr>
          <w:rFonts w:ascii="宋体" w:hAnsi="宋体" w:hint="eastAsia"/>
          <w:szCs w:val="21"/>
        </w:rPr>
      </w:pPr>
      <w:r w:rsidRPr="00EF088C">
        <w:rPr>
          <w:rFonts w:ascii="宋体" w:hAnsi="宋体" w:hint="eastAsia"/>
          <w:szCs w:val="21"/>
        </w:rPr>
        <w:t>项目组所有人员均不可兼任。</w:t>
      </w:r>
    </w:p>
    <w:p w:rsidR="00D953AE" w:rsidRPr="00EF088C" w:rsidRDefault="00D953AE" w:rsidP="00D953AE">
      <w:pPr>
        <w:autoSpaceDE w:val="0"/>
        <w:autoSpaceDN w:val="0"/>
        <w:adjustRightInd w:val="0"/>
        <w:spacing w:line="560" w:lineRule="exact"/>
        <w:jc w:val="center"/>
        <w:outlineLvl w:val="2"/>
        <w:rPr>
          <w:rFonts w:eastAsia="黑体" w:hint="eastAsia"/>
          <w:bCs/>
          <w:kern w:val="0"/>
          <w:sz w:val="30"/>
          <w:szCs w:val="30"/>
        </w:rPr>
      </w:pPr>
      <w:r w:rsidRPr="00EF088C">
        <w:rPr>
          <w:rFonts w:ascii="宋体" w:hAnsi="宋体" w:hint="eastAsia"/>
        </w:rPr>
        <w:br w:type="page"/>
      </w:r>
      <w:r w:rsidRPr="00EF088C">
        <w:rPr>
          <w:rFonts w:eastAsia="黑体" w:hint="eastAsia"/>
          <w:bCs/>
          <w:kern w:val="0"/>
          <w:sz w:val="30"/>
          <w:szCs w:val="30"/>
        </w:rPr>
        <w:lastRenderedPageBreak/>
        <w:t>附录</w:t>
      </w:r>
      <w:r w:rsidRPr="00EF088C">
        <w:rPr>
          <w:rFonts w:eastAsia="黑体" w:hint="eastAsia"/>
          <w:bCs/>
          <w:kern w:val="0"/>
          <w:sz w:val="30"/>
          <w:szCs w:val="30"/>
        </w:rPr>
        <w:t xml:space="preserve">4  </w:t>
      </w:r>
      <w:r w:rsidRPr="00EF088C">
        <w:rPr>
          <w:rFonts w:eastAsia="黑体" w:hint="eastAsia"/>
          <w:bCs/>
          <w:kern w:val="0"/>
          <w:sz w:val="30"/>
          <w:szCs w:val="30"/>
        </w:rPr>
        <w:t>资格审查条件（信誉要求）</w:t>
      </w:r>
    </w:p>
    <w:p w:rsidR="00D953AE" w:rsidRPr="00EF088C" w:rsidRDefault="00D953AE" w:rsidP="00D953AE">
      <w:pPr>
        <w:spacing w:line="360" w:lineRule="exact"/>
        <w:rPr>
          <w:rFonts w:ascii="宋体" w:hAnsi="宋体" w:cs="新宋体"/>
          <w:b/>
          <w:szCs w:val="21"/>
        </w:rPr>
      </w:pP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8379"/>
      </w:tblGrid>
      <w:tr w:rsidR="00D953AE" w:rsidRPr="00EF088C" w:rsidTr="000C0F44">
        <w:trPr>
          <w:trHeight w:val="437"/>
          <w:jc w:val="center"/>
        </w:trPr>
        <w:tc>
          <w:tcPr>
            <w:tcW w:w="8379" w:type="dxa"/>
            <w:vAlign w:val="center"/>
          </w:tcPr>
          <w:p w:rsidR="00D953AE" w:rsidRPr="00EF088C" w:rsidRDefault="00D953AE" w:rsidP="000C0F44">
            <w:pPr>
              <w:spacing w:line="360" w:lineRule="auto"/>
              <w:jc w:val="center"/>
              <w:rPr>
                <w:rFonts w:hint="eastAsia"/>
                <w:szCs w:val="21"/>
              </w:rPr>
            </w:pPr>
            <w:r w:rsidRPr="00EF088C">
              <w:rPr>
                <w:rFonts w:hint="eastAsia"/>
                <w:szCs w:val="21"/>
              </w:rPr>
              <w:t>信誉要求</w:t>
            </w:r>
          </w:p>
        </w:tc>
      </w:tr>
      <w:tr w:rsidR="00D953AE" w:rsidRPr="00EF088C" w:rsidTr="000C0F44">
        <w:trPr>
          <w:trHeight w:val="3798"/>
          <w:jc w:val="center"/>
        </w:trPr>
        <w:tc>
          <w:tcPr>
            <w:tcW w:w="8379" w:type="dxa"/>
            <w:vAlign w:val="center"/>
          </w:tcPr>
          <w:p w:rsidR="00D953AE" w:rsidRPr="00EF088C" w:rsidRDefault="00D953AE" w:rsidP="000C0F44">
            <w:pPr>
              <w:rPr>
                <w:rFonts w:hint="eastAsia"/>
                <w:szCs w:val="21"/>
              </w:rPr>
            </w:pPr>
            <w:r w:rsidRPr="00EF088C">
              <w:rPr>
                <w:rFonts w:hint="eastAsia"/>
                <w:szCs w:val="21"/>
              </w:rPr>
              <w:t>1</w:t>
            </w:r>
            <w:r w:rsidRPr="00EF088C">
              <w:rPr>
                <w:rFonts w:hint="eastAsia"/>
                <w:szCs w:val="21"/>
              </w:rPr>
              <w:t>、符合投标人须知</w:t>
            </w:r>
            <w:r w:rsidRPr="00EF088C">
              <w:rPr>
                <w:rFonts w:hint="eastAsia"/>
                <w:szCs w:val="21"/>
              </w:rPr>
              <w:t>1.4.3</w:t>
            </w:r>
            <w:r w:rsidRPr="00EF088C">
              <w:rPr>
                <w:rFonts w:hint="eastAsia"/>
                <w:szCs w:val="21"/>
              </w:rPr>
              <w:t>规定，即投标人不得存在下列情形之一：</w:t>
            </w:r>
          </w:p>
          <w:p w:rsidR="00D953AE" w:rsidRPr="00EF088C" w:rsidRDefault="00D953AE" w:rsidP="000C0F44">
            <w:pPr>
              <w:rPr>
                <w:rFonts w:hint="eastAsia"/>
                <w:szCs w:val="21"/>
              </w:rPr>
            </w:pPr>
            <w:r w:rsidRPr="00EF088C">
              <w:rPr>
                <w:rFonts w:hint="eastAsia"/>
                <w:szCs w:val="21"/>
              </w:rPr>
              <w:t>（</w:t>
            </w:r>
            <w:r w:rsidRPr="00EF088C">
              <w:rPr>
                <w:rFonts w:hint="eastAsia"/>
                <w:szCs w:val="21"/>
              </w:rPr>
              <w:t>1</w:t>
            </w:r>
            <w:r w:rsidRPr="00EF088C">
              <w:rPr>
                <w:rFonts w:hint="eastAsia"/>
                <w:szCs w:val="21"/>
              </w:rPr>
              <w:t>）为招标人不具有独立法人资格的附属机构（单位）；</w:t>
            </w:r>
            <w:r w:rsidRPr="00EF088C">
              <w:rPr>
                <w:rFonts w:hint="eastAsia"/>
                <w:szCs w:val="21"/>
              </w:rPr>
              <w:t xml:space="preserve"> </w:t>
            </w:r>
          </w:p>
          <w:p w:rsidR="00D953AE" w:rsidRPr="00EF088C" w:rsidRDefault="00D953AE" w:rsidP="000C0F44">
            <w:pPr>
              <w:rPr>
                <w:rFonts w:hint="eastAsia"/>
                <w:szCs w:val="21"/>
              </w:rPr>
            </w:pPr>
            <w:r w:rsidRPr="00EF088C">
              <w:rPr>
                <w:rFonts w:hint="eastAsia"/>
                <w:szCs w:val="21"/>
              </w:rPr>
              <w:t>（</w:t>
            </w:r>
            <w:r w:rsidRPr="00EF088C">
              <w:rPr>
                <w:rFonts w:hint="eastAsia"/>
                <w:szCs w:val="21"/>
              </w:rPr>
              <w:t>2</w:t>
            </w:r>
            <w:r w:rsidRPr="00EF088C">
              <w:rPr>
                <w:rFonts w:hint="eastAsia"/>
                <w:szCs w:val="21"/>
              </w:rPr>
              <w:t>）为本项目的代建人；</w:t>
            </w:r>
          </w:p>
          <w:p w:rsidR="00D953AE" w:rsidRPr="00EF088C" w:rsidRDefault="00D953AE" w:rsidP="000C0F44">
            <w:pPr>
              <w:rPr>
                <w:rFonts w:hint="eastAsia"/>
                <w:szCs w:val="21"/>
              </w:rPr>
            </w:pPr>
            <w:r w:rsidRPr="00EF088C">
              <w:rPr>
                <w:rFonts w:hint="eastAsia"/>
                <w:szCs w:val="21"/>
              </w:rPr>
              <w:t>（</w:t>
            </w:r>
            <w:r w:rsidRPr="00EF088C">
              <w:rPr>
                <w:rFonts w:hint="eastAsia"/>
                <w:szCs w:val="21"/>
              </w:rPr>
              <w:t>3</w:t>
            </w:r>
            <w:r w:rsidRPr="00EF088C">
              <w:rPr>
                <w:rFonts w:hint="eastAsia"/>
                <w:szCs w:val="21"/>
              </w:rPr>
              <w:t>）为本项目提供招标代理服务的；</w:t>
            </w:r>
          </w:p>
          <w:p w:rsidR="00D953AE" w:rsidRPr="00EF088C" w:rsidRDefault="00D953AE" w:rsidP="000C0F44">
            <w:pPr>
              <w:rPr>
                <w:rFonts w:hint="eastAsia"/>
                <w:szCs w:val="21"/>
              </w:rPr>
            </w:pPr>
            <w:r w:rsidRPr="00EF088C">
              <w:rPr>
                <w:rFonts w:hint="eastAsia"/>
                <w:szCs w:val="21"/>
              </w:rPr>
              <w:t>（</w:t>
            </w:r>
            <w:r w:rsidRPr="00EF088C">
              <w:rPr>
                <w:rFonts w:hint="eastAsia"/>
                <w:szCs w:val="21"/>
              </w:rPr>
              <w:t>4</w:t>
            </w:r>
            <w:r w:rsidRPr="00EF088C">
              <w:rPr>
                <w:rFonts w:hint="eastAsia"/>
                <w:szCs w:val="21"/>
              </w:rPr>
              <w:t>）单位负责人为同一人或者存在控股、管理关系的不同单位，同时参加同一标段投标的；</w:t>
            </w:r>
          </w:p>
          <w:p w:rsidR="00D953AE" w:rsidRPr="00EF088C" w:rsidRDefault="00D953AE" w:rsidP="000C0F44">
            <w:pPr>
              <w:rPr>
                <w:rFonts w:hint="eastAsia"/>
                <w:szCs w:val="21"/>
              </w:rPr>
            </w:pPr>
            <w:r w:rsidRPr="00EF088C">
              <w:rPr>
                <w:rFonts w:hint="eastAsia"/>
                <w:szCs w:val="21"/>
              </w:rPr>
              <w:t>（</w:t>
            </w:r>
            <w:r w:rsidRPr="00EF088C">
              <w:rPr>
                <w:rFonts w:hint="eastAsia"/>
                <w:szCs w:val="21"/>
              </w:rPr>
              <w:t>5</w:t>
            </w:r>
            <w:r w:rsidRPr="00EF088C">
              <w:rPr>
                <w:rFonts w:hint="eastAsia"/>
                <w:szCs w:val="21"/>
              </w:rPr>
              <w:t>）投标人及其法定代表人控股的其他公司，同时参加同一标段投标的；</w:t>
            </w:r>
          </w:p>
          <w:p w:rsidR="00D953AE" w:rsidRPr="00EF088C" w:rsidRDefault="00D953AE" w:rsidP="000C0F44">
            <w:pPr>
              <w:rPr>
                <w:rFonts w:hint="eastAsia"/>
                <w:szCs w:val="21"/>
              </w:rPr>
            </w:pPr>
            <w:r w:rsidRPr="00EF088C">
              <w:rPr>
                <w:rFonts w:hint="eastAsia"/>
                <w:szCs w:val="21"/>
              </w:rPr>
              <w:t>（</w:t>
            </w:r>
            <w:r w:rsidRPr="00EF088C">
              <w:rPr>
                <w:rFonts w:hint="eastAsia"/>
                <w:szCs w:val="21"/>
              </w:rPr>
              <w:t>6</w:t>
            </w:r>
            <w:r w:rsidRPr="00EF088C">
              <w:rPr>
                <w:rFonts w:hint="eastAsia"/>
                <w:szCs w:val="21"/>
              </w:rPr>
              <w:t>）与招标人存在利害关系可能影响招标公正性的法人、或者其他组织参加投标的；</w:t>
            </w:r>
          </w:p>
          <w:p w:rsidR="00D953AE" w:rsidRPr="00EF088C" w:rsidRDefault="00D953AE" w:rsidP="000C0F44">
            <w:pPr>
              <w:rPr>
                <w:rFonts w:hint="eastAsia"/>
                <w:szCs w:val="21"/>
              </w:rPr>
            </w:pPr>
            <w:r w:rsidRPr="00EF088C">
              <w:rPr>
                <w:rFonts w:hint="eastAsia"/>
                <w:szCs w:val="21"/>
              </w:rPr>
              <w:t>（</w:t>
            </w:r>
            <w:r w:rsidRPr="00EF088C">
              <w:rPr>
                <w:rFonts w:hint="eastAsia"/>
                <w:szCs w:val="21"/>
              </w:rPr>
              <w:t>7</w:t>
            </w:r>
            <w:r w:rsidRPr="00EF088C">
              <w:rPr>
                <w:rFonts w:hint="eastAsia"/>
                <w:szCs w:val="21"/>
              </w:rPr>
              <w:t>）被责令停业的；</w:t>
            </w:r>
          </w:p>
          <w:p w:rsidR="00D953AE" w:rsidRPr="00EF088C" w:rsidRDefault="00D953AE" w:rsidP="000C0F44">
            <w:pPr>
              <w:rPr>
                <w:rFonts w:hint="eastAsia"/>
                <w:szCs w:val="21"/>
              </w:rPr>
            </w:pPr>
            <w:r w:rsidRPr="00EF088C">
              <w:rPr>
                <w:rFonts w:hint="eastAsia"/>
                <w:szCs w:val="21"/>
              </w:rPr>
              <w:t>（</w:t>
            </w:r>
            <w:r w:rsidRPr="00EF088C">
              <w:rPr>
                <w:rFonts w:hint="eastAsia"/>
                <w:szCs w:val="21"/>
              </w:rPr>
              <w:t>8</w:t>
            </w:r>
            <w:r w:rsidRPr="00EF088C">
              <w:rPr>
                <w:rFonts w:hint="eastAsia"/>
                <w:szCs w:val="21"/>
              </w:rPr>
              <w:t>）被暂停或取消投标资格的；</w:t>
            </w:r>
          </w:p>
          <w:p w:rsidR="00D953AE" w:rsidRPr="00EF088C" w:rsidRDefault="00D953AE" w:rsidP="000C0F44">
            <w:pPr>
              <w:rPr>
                <w:rFonts w:hint="eastAsia"/>
                <w:szCs w:val="21"/>
              </w:rPr>
            </w:pPr>
            <w:r w:rsidRPr="00EF088C">
              <w:rPr>
                <w:rFonts w:hint="eastAsia"/>
                <w:szCs w:val="21"/>
              </w:rPr>
              <w:t>（</w:t>
            </w:r>
            <w:r w:rsidRPr="00EF088C">
              <w:rPr>
                <w:rFonts w:hint="eastAsia"/>
                <w:szCs w:val="21"/>
              </w:rPr>
              <w:t>9</w:t>
            </w:r>
            <w:r w:rsidRPr="00EF088C">
              <w:rPr>
                <w:rFonts w:hint="eastAsia"/>
                <w:szCs w:val="21"/>
              </w:rPr>
              <w:t>）财产被接管或全部冻结的。</w:t>
            </w:r>
          </w:p>
          <w:p w:rsidR="00D953AE" w:rsidRPr="00EF088C" w:rsidRDefault="00D953AE" w:rsidP="000C0F44">
            <w:pPr>
              <w:rPr>
                <w:rFonts w:hint="eastAsia"/>
                <w:szCs w:val="21"/>
              </w:rPr>
            </w:pPr>
            <w:r w:rsidRPr="00EF088C">
              <w:rPr>
                <w:rFonts w:hint="eastAsia"/>
                <w:szCs w:val="21"/>
              </w:rPr>
              <w:t>2</w:t>
            </w:r>
            <w:r w:rsidRPr="00EF088C">
              <w:rPr>
                <w:rFonts w:hint="eastAsia"/>
                <w:szCs w:val="21"/>
              </w:rPr>
              <w:t>、投标人及项目负责人自</w:t>
            </w:r>
            <w:r w:rsidRPr="00EF088C">
              <w:rPr>
                <w:rFonts w:hint="eastAsia"/>
                <w:szCs w:val="21"/>
              </w:rPr>
              <w:t>2019</w:t>
            </w:r>
            <w:r w:rsidRPr="00EF088C">
              <w:rPr>
                <w:rFonts w:hint="eastAsia"/>
                <w:szCs w:val="21"/>
              </w:rPr>
              <w:t>年</w:t>
            </w:r>
            <w:r w:rsidRPr="00EF088C">
              <w:rPr>
                <w:rFonts w:hint="eastAsia"/>
                <w:szCs w:val="21"/>
              </w:rPr>
              <w:t>1</w:t>
            </w:r>
            <w:r w:rsidRPr="00EF088C">
              <w:rPr>
                <w:rFonts w:hint="eastAsia"/>
                <w:szCs w:val="21"/>
              </w:rPr>
              <w:t>月</w:t>
            </w:r>
            <w:r w:rsidRPr="00EF088C">
              <w:rPr>
                <w:rFonts w:hint="eastAsia"/>
                <w:szCs w:val="21"/>
              </w:rPr>
              <w:t>1</w:t>
            </w:r>
            <w:r w:rsidRPr="00EF088C">
              <w:rPr>
                <w:rFonts w:hint="eastAsia"/>
                <w:szCs w:val="21"/>
              </w:rPr>
              <w:t>日以来无行贿违法记录（招标人在定标前将通过中国裁判文书网（</w:t>
            </w:r>
            <w:r w:rsidRPr="00EF088C">
              <w:rPr>
                <w:rFonts w:hint="eastAsia"/>
                <w:szCs w:val="21"/>
              </w:rPr>
              <w:t>http://wenshu.court.gov.cn/</w:t>
            </w:r>
            <w:r w:rsidRPr="00EF088C">
              <w:rPr>
                <w:rFonts w:hint="eastAsia"/>
                <w:szCs w:val="21"/>
              </w:rPr>
              <w:t>）按照招标文件约定对拟中标单位和拟派项目负责人有无行贿违法记录</w:t>
            </w:r>
            <w:proofErr w:type="gramStart"/>
            <w:r w:rsidRPr="00EF088C">
              <w:rPr>
                <w:rFonts w:hint="eastAsia"/>
                <w:szCs w:val="21"/>
              </w:rPr>
              <w:t>得情况</w:t>
            </w:r>
            <w:proofErr w:type="gramEnd"/>
            <w:r w:rsidRPr="00EF088C">
              <w:rPr>
                <w:rFonts w:hint="eastAsia"/>
                <w:szCs w:val="21"/>
              </w:rPr>
              <w:t>进行查询，查询结果以网站页面显示内容为准。投标人无需提供查询件）。</w:t>
            </w:r>
          </w:p>
          <w:p w:rsidR="00D953AE" w:rsidRPr="00EF088C" w:rsidRDefault="00D953AE" w:rsidP="000C0F44">
            <w:pPr>
              <w:rPr>
                <w:rFonts w:hint="eastAsia"/>
                <w:szCs w:val="21"/>
              </w:rPr>
            </w:pPr>
            <w:r w:rsidRPr="00EF088C">
              <w:rPr>
                <w:rFonts w:hint="eastAsia"/>
                <w:szCs w:val="21"/>
              </w:rPr>
              <w:t>3</w:t>
            </w:r>
            <w:r w:rsidRPr="00EF088C">
              <w:rPr>
                <w:rFonts w:hint="eastAsia"/>
                <w:szCs w:val="21"/>
              </w:rPr>
              <w:t>、投标人不得被“信用中国”网站（</w:t>
            </w:r>
            <w:r w:rsidRPr="00EF088C">
              <w:rPr>
                <w:rFonts w:hint="eastAsia"/>
                <w:szCs w:val="21"/>
              </w:rPr>
              <w:t>http://www.creditchina.gov.cn</w:t>
            </w:r>
            <w:r w:rsidRPr="00EF088C">
              <w:rPr>
                <w:rFonts w:hint="eastAsia"/>
                <w:szCs w:val="21"/>
              </w:rPr>
              <w:t>）和“信用浙江”网站（</w:t>
            </w:r>
            <w:r w:rsidRPr="00EF088C">
              <w:rPr>
                <w:rFonts w:hint="eastAsia"/>
                <w:szCs w:val="21"/>
              </w:rPr>
              <w:t>http://credit.zj.gov.cn</w:t>
            </w:r>
            <w:r w:rsidRPr="00EF088C">
              <w:rPr>
                <w:rFonts w:hint="eastAsia"/>
                <w:szCs w:val="21"/>
              </w:rPr>
              <w:t>）列入严重失信黑名单（失信惩戒）。</w:t>
            </w:r>
          </w:p>
          <w:p w:rsidR="00D953AE" w:rsidRPr="00EF088C" w:rsidRDefault="00D953AE" w:rsidP="000C0F44">
            <w:pPr>
              <w:rPr>
                <w:rFonts w:hint="eastAsia"/>
                <w:szCs w:val="21"/>
              </w:rPr>
            </w:pPr>
          </w:p>
        </w:tc>
      </w:tr>
    </w:tbl>
    <w:p w:rsidR="00B22BD3" w:rsidRPr="00D953AE" w:rsidRDefault="00B22BD3"/>
    <w:sectPr w:rsidR="00B22BD3" w:rsidRPr="00D953A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302E88"/>
    <w:multiLevelType w:val="multilevel"/>
    <w:tmpl w:val="18302E88"/>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nsid w:val="66F0F0D9"/>
    <w:multiLevelType w:val="singleLevel"/>
    <w:tmpl w:val="66F0F0D9"/>
    <w:lvl w:ilvl="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4B3"/>
    <w:rsid w:val="007D14B3"/>
    <w:rsid w:val="00B22BD3"/>
    <w:rsid w:val="00D953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D953AE"/>
    <w:pPr>
      <w:widowControl w:val="0"/>
      <w:jc w:val="both"/>
    </w:pPr>
    <w:rPr>
      <w:rFonts w:ascii="Times New Roman" w:eastAsia="宋体" w:hAnsi="Times New Roman" w:cs="Times New Roman"/>
    </w:rPr>
  </w:style>
  <w:style w:type="paragraph" w:styleId="20">
    <w:name w:val="heading 2"/>
    <w:basedOn w:val="a"/>
    <w:next w:val="a"/>
    <w:link w:val="2Char"/>
    <w:uiPriority w:val="9"/>
    <w:qFormat/>
    <w:rsid w:val="00D953AE"/>
    <w:pPr>
      <w:keepNext/>
      <w:keepLines/>
      <w:spacing w:before="20" w:after="20" w:line="360" w:lineRule="auto"/>
      <w:outlineLvl w:val="1"/>
    </w:pPr>
    <w:rPr>
      <w:rFonts w:ascii="黑体" w:hAnsi="黑体"/>
      <w:b/>
      <w:bCs/>
      <w:sz w:val="24"/>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0"/>
    <w:uiPriority w:val="9"/>
    <w:rsid w:val="00D953AE"/>
    <w:rPr>
      <w:rFonts w:ascii="黑体" w:eastAsia="宋体" w:hAnsi="黑体" w:cs="Times New Roman"/>
      <w:b/>
      <w:bCs/>
      <w:sz w:val="24"/>
      <w:szCs w:val="32"/>
      <w:lang w:val="x-none" w:eastAsia="x-none"/>
    </w:rPr>
  </w:style>
  <w:style w:type="paragraph" w:styleId="a3">
    <w:name w:val="Body Text Indent"/>
    <w:basedOn w:val="a"/>
    <w:link w:val="Char"/>
    <w:uiPriority w:val="99"/>
    <w:semiHidden/>
    <w:unhideWhenUsed/>
    <w:rsid w:val="00D953AE"/>
    <w:pPr>
      <w:spacing w:after="120"/>
      <w:ind w:leftChars="200" w:left="420"/>
    </w:pPr>
  </w:style>
  <w:style w:type="character" w:customStyle="1" w:styleId="Char">
    <w:name w:val="正文文本缩进 Char"/>
    <w:basedOn w:val="a0"/>
    <w:link w:val="a3"/>
    <w:uiPriority w:val="99"/>
    <w:semiHidden/>
    <w:rsid w:val="00D953AE"/>
    <w:rPr>
      <w:rFonts w:ascii="Times New Roman" w:eastAsia="宋体" w:hAnsi="Times New Roman" w:cs="Times New Roman"/>
    </w:rPr>
  </w:style>
  <w:style w:type="paragraph" w:styleId="2">
    <w:name w:val="Body Text First Indent 2"/>
    <w:basedOn w:val="a3"/>
    <w:link w:val="2Char0"/>
    <w:uiPriority w:val="99"/>
    <w:unhideWhenUsed/>
    <w:rsid w:val="00D953AE"/>
    <w:pPr>
      <w:ind w:firstLineChars="200" w:firstLine="420"/>
    </w:pPr>
  </w:style>
  <w:style w:type="character" w:customStyle="1" w:styleId="2Char0">
    <w:name w:val="正文首行缩进 2 Char"/>
    <w:basedOn w:val="Char"/>
    <w:link w:val="2"/>
    <w:uiPriority w:val="99"/>
    <w:rsid w:val="00D953AE"/>
    <w:rPr>
      <w:rFonts w:ascii="Times New Roman" w:eastAsia="宋体" w:hAnsi="Times New Roman" w:cs="Times New Roman"/>
    </w:rPr>
  </w:style>
  <w:style w:type="paragraph" w:styleId="a4">
    <w:name w:val="Normal (Web)"/>
    <w:basedOn w:val="a"/>
    <w:uiPriority w:val="99"/>
    <w:unhideWhenUsed/>
    <w:rsid w:val="00D953AE"/>
    <w:pPr>
      <w:widowControl/>
      <w:spacing w:after="150"/>
      <w:jc w:val="left"/>
    </w:pPr>
    <w:rPr>
      <w:rFonts w:ascii="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D953AE"/>
    <w:pPr>
      <w:widowControl w:val="0"/>
      <w:jc w:val="both"/>
    </w:pPr>
    <w:rPr>
      <w:rFonts w:ascii="Times New Roman" w:eastAsia="宋体" w:hAnsi="Times New Roman" w:cs="Times New Roman"/>
    </w:rPr>
  </w:style>
  <w:style w:type="paragraph" w:styleId="20">
    <w:name w:val="heading 2"/>
    <w:basedOn w:val="a"/>
    <w:next w:val="a"/>
    <w:link w:val="2Char"/>
    <w:uiPriority w:val="9"/>
    <w:qFormat/>
    <w:rsid w:val="00D953AE"/>
    <w:pPr>
      <w:keepNext/>
      <w:keepLines/>
      <w:spacing w:before="20" w:after="20" w:line="360" w:lineRule="auto"/>
      <w:outlineLvl w:val="1"/>
    </w:pPr>
    <w:rPr>
      <w:rFonts w:ascii="黑体" w:hAnsi="黑体"/>
      <w:b/>
      <w:bCs/>
      <w:sz w:val="24"/>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0"/>
    <w:uiPriority w:val="9"/>
    <w:rsid w:val="00D953AE"/>
    <w:rPr>
      <w:rFonts w:ascii="黑体" w:eastAsia="宋体" w:hAnsi="黑体" w:cs="Times New Roman"/>
      <w:b/>
      <w:bCs/>
      <w:sz w:val="24"/>
      <w:szCs w:val="32"/>
      <w:lang w:val="x-none" w:eastAsia="x-none"/>
    </w:rPr>
  </w:style>
  <w:style w:type="paragraph" w:styleId="a3">
    <w:name w:val="Body Text Indent"/>
    <w:basedOn w:val="a"/>
    <w:link w:val="Char"/>
    <w:uiPriority w:val="99"/>
    <w:semiHidden/>
    <w:unhideWhenUsed/>
    <w:rsid w:val="00D953AE"/>
    <w:pPr>
      <w:spacing w:after="120"/>
      <w:ind w:leftChars="200" w:left="420"/>
    </w:pPr>
  </w:style>
  <w:style w:type="character" w:customStyle="1" w:styleId="Char">
    <w:name w:val="正文文本缩进 Char"/>
    <w:basedOn w:val="a0"/>
    <w:link w:val="a3"/>
    <w:uiPriority w:val="99"/>
    <w:semiHidden/>
    <w:rsid w:val="00D953AE"/>
    <w:rPr>
      <w:rFonts w:ascii="Times New Roman" w:eastAsia="宋体" w:hAnsi="Times New Roman" w:cs="Times New Roman"/>
    </w:rPr>
  </w:style>
  <w:style w:type="paragraph" w:styleId="2">
    <w:name w:val="Body Text First Indent 2"/>
    <w:basedOn w:val="a3"/>
    <w:link w:val="2Char0"/>
    <w:uiPriority w:val="99"/>
    <w:unhideWhenUsed/>
    <w:rsid w:val="00D953AE"/>
    <w:pPr>
      <w:ind w:firstLineChars="200" w:firstLine="420"/>
    </w:pPr>
  </w:style>
  <w:style w:type="character" w:customStyle="1" w:styleId="2Char0">
    <w:name w:val="正文首行缩进 2 Char"/>
    <w:basedOn w:val="Char"/>
    <w:link w:val="2"/>
    <w:uiPriority w:val="99"/>
    <w:rsid w:val="00D953AE"/>
    <w:rPr>
      <w:rFonts w:ascii="Times New Roman" w:eastAsia="宋体" w:hAnsi="Times New Roman" w:cs="Times New Roman"/>
    </w:rPr>
  </w:style>
  <w:style w:type="paragraph" w:styleId="a4">
    <w:name w:val="Normal (Web)"/>
    <w:basedOn w:val="a"/>
    <w:uiPriority w:val="99"/>
    <w:unhideWhenUsed/>
    <w:rsid w:val="00D953AE"/>
    <w:pPr>
      <w:widowControl/>
      <w:spacing w:after="150"/>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296566597@qq.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952</Words>
  <Characters>5431</Characters>
  <Application>Microsoft Office Word</Application>
  <DocSecurity>0</DocSecurity>
  <Lines>45</Lines>
  <Paragraphs>12</Paragraphs>
  <ScaleCrop>false</ScaleCrop>
  <Company/>
  <LinksUpToDate>false</LinksUpToDate>
  <CharactersWithSpaces>6371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2</cp:revision>
  <dcterms:created xsi:type="dcterms:W3CDTF">2022-03-02T01:48:00Z</dcterms:created>
  <dcterms:modified xsi:type="dcterms:W3CDTF">2022-03-02T01:52:00Z</dcterms:modified>
</cp:coreProperties>
</file>